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B22A" w14:textId="77777777" w:rsidR="00A12F89" w:rsidRPr="00202C20" w:rsidRDefault="00804C9F" w:rsidP="002D024D">
      <w:pPr>
        <w:pStyle w:val="NoSpacing"/>
        <w:jc w:val="center"/>
        <w:rPr>
          <w:b/>
          <w:sz w:val="32"/>
          <w:szCs w:val="32"/>
        </w:rPr>
      </w:pPr>
      <w:bookmarkStart w:id="0" w:name="_Hlk182315702"/>
      <w:bookmarkEnd w:id="0"/>
      <w:r w:rsidRPr="00202C20">
        <w:rPr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62336" behindDoc="1" locked="0" layoutInCell="1" allowOverlap="1" wp14:anchorId="35729A53" wp14:editId="08972F42">
            <wp:simplePos x="0" y="0"/>
            <wp:positionH relativeFrom="column">
              <wp:posOffset>4297680</wp:posOffset>
            </wp:positionH>
            <wp:positionV relativeFrom="paragraph">
              <wp:posOffset>-596265</wp:posOffset>
            </wp:positionV>
            <wp:extent cx="2179320" cy="1307465"/>
            <wp:effectExtent l="0" t="0" r="0" b="6985"/>
            <wp:wrapNone/>
            <wp:docPr id="3" name="Picture 3" descr="C:\Users\scavers\Desktop\WesternQuebec_BIL_RGB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avers\Desktop\WesternQuebec_BIL_RGB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24D" w:rsidRPr="00202C20">
        <w:rPr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57216" behindDoc="1" locked="0" layoutInCell="1" allowOverlap="1" wp14:anchorId="2AFCA6EF" wp14:editId="399CDBE4">
            <wp:simplePos x="0" y="0"/>
            <wp:positionH relativeFrom="column">
              <wp:posOffset>-358140</wp:posOffset>
            </wp:positionH>
            <wp:positionV relativeFrom="paragraph">
              <wp:posOffset>-478155</wp:posOffset>
            </wp:positionV>
            <wp:extent cx="1009650" cy="1186815"/>
            <wp:effectExtent l="0" t="0" r="0" b="0"/>
            <wp:wrapNone/>
            <wp:docPr id="1" name="Picture 1" descr="H:\AEH\Logo\HAEC LOGO SLOGAN June 27 2011_Forest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EH\Logo\HAEC LOGO SLOGAN June 27 2011_Forest Gre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24D" w:rsidRPr="00202C20">
        <w:rPr>
          <w:b/>
          <w:sz w:val="32"/>
          <w:szCs w:val="32"/>
        </w:rPr>
        <w:t>Governing Board</w:t>
      </w:r>
    </w:p>
    <w:p w14:paraId="2BBBE07B" w14:textId="70132D80" w:rsidR="00712994" w:rsidRPr="00202C20" w:rsidRDefault="008118BF" w:rsidP="00804C9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5</w:t>
      </w:r>
      <w:r w:rsidR="006A2EBE">
        <w:rPr>
          <w:b/>
          <w:sz w:val="32"/>
          <w:szCs w:val="32"/>
        </w:rPr>
        <w:t>, 202</w:t>
      </w:r>
      <w:r w:rsidR="00691767">
        <w:rPr>
          <w:b/>
          <w:sz w:val="32"/>
          <w:szCs w:val="32"/>
        </w:rPr>
        <w:t>5</w:t>
      </w:r>
    </w:p>
    <w:p w14:paraId="619FA5D3" w14:textId="7CFADC8B" w:rsidR="00BA612C" w:rsidRPr="00202C20" w:rsidRDefault="008118BF" w:rsidP="002D024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Online through Email.</w:t>
      </w:r>
    </w:p>
    <w:p w14:paraId="31AAEEEB" w14:textId="72E3A942" w:rsidR="004F1ABA" w:rsidRPr="00501013" w:rsidRDefault="00ED017B" w:rsidP="00ED017B">
      <w:pPr>
        <w:pStyle w:val="NoSpacing"/>
        <w:ind w:firstLine="720"/>
        <w:rPr>
          <w:b/>
          <w:sz w:val="32"/>
          <w:szCs w:val="32"/>
          <w:lang w:val="fr-CA"/>
        </w:rPr>
      </w:pPr>
      <w:r>
        <w:rPr>
          <w:b/>
          <w:sz w:val="32"/>
          <w:szCs w:val="32"/>
        </w:rPr>
        <w:t xml:space="preserve">                                            </w:t>
      </w:r>
      <w:r w:rsidR="00EE42AF" w:rsidRPr="00501013">
        <w:rPr>
          <w:b/>
          <w:sz w:val="32"/>
          <w:szCs w:val="32"/>
          <w:highlight w:val="yellow"/>
          <w:lang w:val="fr-CA"/>
        </w:rPr>
        <w:t>Minutes</w:t>
      </w:r>
    </w:p>
    <w:p w14:paraId="7FE19B46" w14:textId="77777777" w:rsidR="003B1EBA" w:rsidRPr="00501013" w:rsidRDefault="003B1EBA" w:rsidP="003B1EBA">
      <w:pPr>
        <w:pStyle w:val="NoSpacing"/>
        <w:ind w:firstLine="720"/>
        <w:jc w:val="center"/>
        <w:rPr>
          <w:b/>
          <w:u w:val="single"/>
          <w:lang w:val="fr-CA"/>
        </w:rPr>
      </w:pPr>
    </w:p>
    <w:p w14:paraId="059C84D1" w14:textId="2882784C" w:rsidR="002521CC" w:rsidRPr="00501013" w:rsidRDefault="00A1169C" w:rsidP="001D0AB8">
      <w:pPr>
        <w:pStyle w:val="NoSpacing"/>
        <w:ind w:firstLine="720"/>
        <w:rPr>
          <w:b/>
          <w:i/>
          <w:u w:val="single"/>
          <w:lang w:val="fr-CA"/>
        </w:rPr>
      </w:pPr>
      <w:r w:rsidRPr="00501013">
        <w:rPr>
          <w:b/>
          <w:i/>
          <w:u w:val="single"/>
          <w:lang w:val="fr-CA"/>
        </w:rPr>
        <w:t xml:space="preserve">Attendees: </w:t>
      </w:r>
    </w:p>
    <w:p w14:paraId="304DCC29" w14:textId="67592C58" w:rsidR="002B5F2C" w:rsidRPr="00501013" w:rsidRDefault="005D16DD" w:rsidP="7E9B69B2">
      <w:pPr>
        <w:pStyle w:val="NoSpacing"/>
        <w:ind w:left="720"/>
        <w:rPr>
          <w:lang w:val="fr-CA"/>
        </w:rPr>
      </w:pPr>
      <w:r w:rsidRPr="00501013">
        <w:rPr>
          <w:lang w:val="fr-CA"/>
        </w:rPr>
        <w:t xml:space="preserve"> </w:t>
      </w:r>
    </w:p>
    <w:p w14:paraId="740A57C5" w14:textId="49ED6D9A" w:rsidR="00A66072" w:rsidRPr="00501013" w:rsidRDefault="00E75EE5" w:rsidP="00202C20">
      <w:pPr>
        <w:pStyle w:val="NoSpacing"/>
        <w:ind w:left="720"/>
        <w:rPr>
          <w:lang w:val="fr-CA"/>
        </w:rPr>
      </w:pPr>
      <w:r w:rsidRPr="00501013">
        <w:rPr>
          <w:highlight w:val="yellow"/>
          <w:lang w:val="fr-CA"/>
        </w:rPr>
        <w:t>Scott Cavers, Amanda Steinberg Alie, Martin Scheinberg, Priscille</w:t>
      </w:r>
      <w:r w:rsidR="00740229" w:rsidRPr="00501013">
        <w:rPr>
          <w:highlight w:val="yellow"/>
          <w:lang w:val="fr-CA"/>
        </w:rPr>
        <w:t xml:space="preserve"> </w:t>
      </w:r>
      <w:r w:rsidR="00943482" w:rsidRPr="00501013">
        <w:rPr>
          <w:highlight w:val="yellow"/>
          <w:lang w:val="fr-CA"/>
        </w:rPr>
        <w:t>Andreosso</w:t>
      </w:r>
      <w:r w:rsidR="00750A9C" w:rsidRPr="00501013">
        <w:rPr>
          <w:highlight w:val="yellow"/>
          <w:lang w:val="fr-CA"/>
        </w:rPr>
        <w:t>, Anne Marie Corcoran</w:t>
      </w:r>
      <w:r w:rsidR="00943482" w:rsidRPr="00501013">
        <w:rPr>
          <w:highlight w:val="yellow"/>
          <w:lang w:val="fr-CA"/>
        </w:rPr>
        <w:t>, Roland Falasconi, Parvati Solis Corona</w:t>
      </w:r>
      <w:r w:rsidR="00CC77CA" w:rsidRPr="00501013">
        <w:rPr>
          <w:highlight w:val="yellow"/>
          <w:lang w:val="fr-CA"/>
        </w:rPr>
        <w:t xml:space="preserve">, </w:t>
      </w:r>
      <w:r w:rsidR="00093D65" w:rsidRPr="00501013">
        <w:rPr>
          <w:highlight w:val="yellow"/>
          <w:lang w:val="fr-CA"/>
        </w:rPr>
        <w:t>Perlicia Drouin</w:t>
      </w:r>
    </w:p>
    <w:p w14:paraId="7A1483BA" w14:textId="77777777" w:rsidR="00E75EE5" w:rsidRPr="00501013" w:rsidRDefault="00E75EE5" w:rsidP="7E9B69B2">
      <w:pPr>
        <w:pStyle w:val="NoSpacing"/>
        <w:ind w:left="720"/>
        <w:rPr>
          <w:b/>
          <w:bCs/>
          <w:i/>
          <w:iCs/>
          <w:u w:val="single"/>
          <w:lang w:val="fr-CA"/>
        </w:rPr>
      </w:pPr>
    </w:p>
    <w:p w14:paraId="45EDEBC7" w14:textId="77777777" w:rsidR="00E75EE5" w:rsidRPr="00501013" w:rsidRDefault="00E75EE5" w:rsidP="7E9B69B2">
      <w:pPr>
        <w:pStyle w:val="NoSpacing"/>
        <w:ind w:left="720"/>
        <w:rPr>
          <w:b/>
          <w:bCs/>
          <w:i/>
          <w:iCs/>
          <w:u w:val="single"/>
          <w:lang w:val="fr-CA"/>
        </w:rPr>
      </w:pPr>
    </w:p>
    <w:p w14:paraId="4BD6092A" w14:textId="000E76BD" w:rsidR="003321EC" w:rsidRPr="003B1EBA" w:rsidRDefault="00A1169C" w:rsidP="7E9B69B2">
      <w:pPr>
        <w:pStyle w:val="NoSpacing"/>
        <w:ind w:left="720"/>
        <w:rPr>
          <w:lang w:val="en-US"/>
        </w:rPr>
      </w:pPr>
      <w:r w:rsidRPr="7E9B69B2">
        <w:rPr>
          <w:b/>
          <w:bCs/>
          <w:i/>
          <w:iCs/>
          <w:u w:val="single"/>
        </w:rPr>
        <w:t xml:space="preserve">Regrets: </w:t>
      </w:r>
    </w:p>
    <w:p w14:paraId="127C6CFE" w14:textId="49490AD5" w:rsidR="0015519A" w:rsidRDefault="00480CFC" w:rsidP="00202C20">
      <w:pPr>
        <w:pStyle w:val="NoSpacing"/>
        <w:jc w:val="both"/>
      </w:pPr>
      <w:r w:rsidRPr="003B1EBA">
        <w:tab/>
      </w:r>
      <w:r w:rsidR="00A8437D" w:rsidRPr="0049071D">
        <w:rPr>
          <w:highlight w:val="yellow"/>
        </w:rPr>
        <w:t>Jessica Lamothe</w:t>
      </w:r>
    </w:p>
    <w:p w14:paraId="4AE5229C" w14:textId="77777777" w:rsidR="0002169D" w:rsidRDefault="0002169D" w:rsidP="00F90BEC">
      <w:pPr>
        <w:pStyle w:val="NoSpacing"/>
        <w:rPr>
          <w:b/>
          <w:highlight w:val="yellow"/>
        </w:rPr>
      </w:pPr>
    </w:p>
    <w:p w14:paraId="0E6F84A0" w14:textId="54C6DB7D" w:rsidR="008E58D0" w:rsidRPr="00393648" w:rsidRDefault="5813E2D0" w:rsidP="003D3D77">
      <w:pPr>
        <w:pStyle w:val="NoSpacing"/>
        <w:ind w:firstLine="720"/>
        <w:rPr>
          <w:b/>
          <w:bCs/>
          <w:i/>
          <w:iCs/>
          <w:u w:val="single"/>
        </w:rPr>
      </w:pPr>
      <w:r w:rsidRPr="329EC44D">
        <w:rPr>
          <w:b/>
          <w:bCs/>
          <w:i/>
          <w:iCs/>
          <w:u w:val="single"/>
        </w:rPr>
        <w:t>Approval of last meeting’s minutes</w:t>
      </w:r>
    </w:p>
    <w:p w14:paraId="02543696" w14:textId="7D2FDEB0" w:rsidR="00742FA3" w:rsidRPr="009E6C2F" w:rsidRDefault="00742FA3" w:rsidP="3014B2FA">
      <w:pPr>
        <w:spacing w:before="100" w:beforeAutospacing="1" w:after="100" w:afterAutospacing="1" w:line="240" w:lineRule="auto"/>
        <w:ind w:firstLine="720"/>
        <w:textAlignment w:val="baseline"/>
        <w:rPr>
          <w:lang w:val="en-US"/>
        </w:rPr>
      </w:pPr>
      <w:r w:rsidRPr="3014B2FA"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  <w:t>Approved by:</w:t>
      </w:r>
      <w:r w:rsidR="008F0D02" w:rsidRPr="3014B2FA"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  <w:t xml:space="preserve"> </w:t>
      </w:r>
      <w:r w:rsidR="6C15F914" w:rsidRPr="3014B2FA"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  <w:t xml:space="preserve"> </w:t>
      </w:r>
      <w:r w:rsidR="00093D65" w:rsidRPr="0078046B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  <w:lang w:eastAsia="en-CA"/>
        </w:rPr>
        <w:t xml:space="preserve">Perlicia Drouin, </w:t>
      </w:r>
      <w:r w:rsidR="0078046B" w:rsidRPr="0078046B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  <w:lang w:eastAsia="en-CA"/>
        </w:rPr>
        <w:t>Martin Scheinberg</w:t>
      </w:r>
    </w:p>
    <w:p w14:paraId="73BEDBED" w14:textId="5ED06E99" w:rsidR="00742FA3" w:rsidRPr="0098662C" w:rsidRDefault="00742FA3" w:rsidP="3014B2FA">
      <w:pPr>
        <w:spacing w:before="100" w:beforeAutospacing="1" w:after="100" w:afterAutospacing="1" w:line="240" w:lineRule="auto"/>
        <w:ind w:left="720"/>
        <w:textAlignment w:val="baseline"/>
      </w:pPr>
      <w:r w:rsidRPr="0078046B">
        <w:rPr>
          <w:b/>
          <w:bCs/>
        </w:rPr>
        <w:t xml:space="preserve">Motion </w:t>
      </w:r>
      <w:r w:rsidR="00E75EE5" w:rsidRPr="0078046B">
        <w:rPr>
          <w:b/>
          <w:bCs/>
        </w:rPr>
        <w:t>REQUIRED</w:t>
      </w:r>
      <w:r w:rsidRPr="0078046B">
        <w:rPr>
          <w:b/>
          <w:bCs/>
        </w:rPr>
        <w:t xml:space="preserve">: </w:t>
      </w:r>
      <w:r w:rsidR="008827E5">
        <w:rPr>
          <w:b/>
          <w:bCs/>
        </w:rPr>
        <w:t xml:space="preserve"> </w:t>
      </w:r>
      <w:r w:rsidR="0078046B" w:rsidRPr="0078046B">
        <w:rPr>
          <w:b/>
          <w:bCs/>
          <w:highlight w:val="yellow"/>
        </w:rPr>
        <w:t>05-06-2025-01</w:t>
      </w:r>
    </w:p>
    <w:p w14:paraId="631BA9A1" w14:textId="77777777" w:rsidR="00742FA3" w:rsidRDefault="00742FA3" w:rsidP="329EC44D">
      <w:pPr>
        <w:pStyle w:val="NoSpacing"/>
        <w:rPr>
          <w:b/>
          <w:bCs/>
          <w:i/>
          <w:iCs/>
          <w:u w:val="single"/>
        </w:rPr>
      </w:pPr>
    </w:p>
    <w:p w14:paraId="4A6E17BA" w14:textId="03C97860" w:rsidR="004F74EA" w:rsidRDefault="005A399F" w:rsidP="007233CB">
      <w:pPr>
        <w:pStyle w:val="NoSpacing"/>
        <w:ind w:firstLine="720"/>
        <w:rPr>
          <w:b/>
          <w:bCs/>
          <w:i/>
          <w:iCs/>
          <w:u w:val="single"/>
        </w:rPr>
      </w:pPr>
      <w:r w:rsidRPr="329EC44D">
        <w:rPr>
          <w:b/>
          <w:bCs/>
          <w:i/>
          <w:iCs/>
          <w:u w:val="single"/>
        </w:rPr>
        <w:t>Approval of the Agenda</w:t>
      </w:r>
      <w:r w:rsidR="6D3A55F1" w:rsidRPr="329EC44D">
        <w:rPr>
          <w:b/>
          <w:bCs/>
          <w:i/>
          <w:iCs/>
          <w:u w:val="single"/>
        </w:rPr>
        <w:t xml:space="preserve"> </w:t>
      </w:r>
    </w:p>
    <w:p w14:paraId="6070AA11" w14:textId="6886C37C" w:rsidR="00742FA3" w:rsidRPr="009E6C2F" w:rsidRDefault="00742FA3" w:rsidP="3014B2FA">
      <w:pPr>
        <w:spacing w:before="100" w:beforeAutospacing="1" w:after="100" w:afterAutospacing="1" w:line="240" w:lineRule="auto"/>
        <w:ind w:firstLine="72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</w:pPr>
      <w:r w:rsidRPr="3014B2FA"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  <w:t>Approved by:</w:t>
      </w:r>
      <w:r w:rsidR="007233CB" w:rsidRPr="3014B2FA"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  <w:t xml:space="preserve"> </w:t>
      </w:r>
      <w:r w:rsidR="0078046B" w:rsidRPr="0078046B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  <w:lang w:eastAsia="en-CA"/>
        </w:rPr>
        <w:t>Perlicia Drouin, Martin Scheinberg</w:t>
      </w:r>
    </w:p>
    <w:p w14:paraId="5D392CCF" w14:textId="7A9C5B69" w:rsidR="00742FA3" w:rsidRPr="0098662C" w:rsidRDefault="00742FA3" w:rsidP="3014B2FA">
      <w:pPr>
        <w:spacing w:before="100" w:beforeAutospacing="1" w:after="100" w:afterAutospacing="1" w:line="240" w:lineRule="auto"/>
        <w:ind w:left="720"/>
        <w:textAlignment w:val="baseline"/>
      </w:pPr>
      <w:r w:rsidRPr="0078046B">
        <w:rPr>
          <w:b/>
          <w:bCs/>
        </w:rPr>
        <w:t xml:space="preserve">Motion </w:t>
      </w:r>
      <w:r w:rsidR="00A8437D" w:rsidRPr="0078046B">
        <w:rPr>
          <w:b/>
          <w:bCs/>
        </w:rPr>
        <w:t>REQUIRED:</w:t>
      </w:r>
      <w:r w:rsidR="008827E5">
        <w:rPr>
          <w:b/>
          <w:bCs/>
        </w:rPr>
        <w:t xml:space="preserve"> </w:t>
      </w:r>
      <w:r w:rsidR="0078046B" w:rsidRPr="0078046B">
        <w:rPr>
          <w:b/>
          <w:bCs/>
          <w:highlight w:val="yellow"/>
        </w:rPr>
        <w:t>05-06-2025-02</w:t>
      </w:r>
    </w:p>
    <w:p w14:paraId="25278C2B" w14:textId="7578EAD8" w:rsidR="00BD098F" w:rsidRPr="00622A1E" w:rsidRDefault="004F74EA" w:rsidP="00622A1E">
      <w:pPr>
        <w:pStyle w:val="NoSpacing"/>
      </w:pPr>
      <w:r w:rsidRPr="003B1EBA">
        <w:t xml:space="preserve">   </w:t>
      </w:r>
    </w:p>
    <w:p w14:paraId="1F109E09" w14:textId="77777777" w:rsidR="00BD098F" w:rsidRDefault="00BD098F" w:rsidP="00C12922">
      <w:pPr>
        <w:pStyle w:val="NoSpacing"/>
        <w:ind w:left="720"/>
        <w:jc w:val="both"/>
        <w:rPr>
          <w:b/>
          <w:i/>
          <w:u w:val="single"/>
        </w:rPr>
      </w:pPr>
    </w:p>
    <w:p w14:paraId="32C35F8D" w14:textId="6296EA69" w:rsidR="00B67CAD" w:rsidRPr="003B1EBA" w:rsidRDefault="0093132E" w:rsidP="0078742E">
      <w:pPr>
        <w:pStyle w:val="NoSpacing"/>
        <w:numPr>
          <w:ilvl w:val="1"/>
          <w:numId w:val="41"/>
        </w:numPr>
        <w:jc w:val="both"/>
        <w:rPr>
          <w:b/>
          <w:i/>
          <w:u w:val="single"/>
        </w:rPr>
      </w:pPr>
      <w:r w:rsidRPr="003B1EBA">
        <w:rPr>
          <w:b/>
          <w:i/>
          <w:u w:val="single"/>
        </w:rPr>
        <w:t>Meeting Dates</w:t>
      </w:r>
      <w:r w:rsidR="006B3073" w:rsidRPr="003B1EBA">
        <w:rPr>
          <w:b/>
          <w:i/>
          <w:u w:val="single"/>
        </w:rPr>
        <w:t xml:space="preserve"> </w:t>
      </w:r>
      <w:r w:rsidR="00CA627A">
        <w:rPr>
          <w:b/>
          <w:i/>
          <w:u w:val="single"/>
        </w:rPr>
        <w:t>(Motion number required)</w:t>
      </w:r>
      <w:r w:rsidR="008766B9">
        <w:rPr>
          <w:b/>
          <w:i/>
          <w:u w:val="single"/>
        </w:rPr>
        <w:t xml:space="preserve"> -6 </w:t>
      </w:r>
      <w:r w:rsidR="00763FD9">
        <w:rPr>
          <w:b/>
          <w:i/>
          <w:u w:val="single"/>
        </w:rPr>
        <w:t>meetings. 6 weeks apart</w:t>
      </w:r>
    </w:p>
    <w:p w14:paraId="514D9CBD" w14:textId="6B58EC73" w:rsidR="006A0A03" w:rsidRDefault="006A0A03" w:rsidP="006A0A03">
      <w:pPr>
        <w:pStyle w:val="NoSpacing"/>
      </w:pPr>
    </w:p>
    <w:p w14:paraId="10110771" w14:textId="3B82B337" w:rsidR="00410FD9" w:rsidRPr="00E127A0" w:rsidRDefault="00410FD9" w:rsidP="00410FD9">
      <w:pPr>
        <w:pStyle w:val="NoSpacing"/>
        <w:rPr>
          <w:b/>
        </w:rPr>
      </w:pPr>
    </w:p>
    <w:p w14:paraId="4D9E0236" w14:textId="1A72CA51" w:rsidR="00712267" w:rsidRPr="00FC7703" w:rsidRDefault="00465012" w:rsidP="00465012">
      <w:pPr>
        <w:pStyle w:val="NoSpacing"/>
        <w:rPr>
          <w:b/>
        </w:rPr>
      </w:pPr>
      <w:r w:rsidRPr="00FC7703">
        <w:rPr>
          <w:b/>
        </w:rPr>
        <w:t>1.</w:t>
      </w:r>
      <w:r w:rsidR="009F4474" w:rsidRPr="00FC7703">
        <w:rPr>
          <w:b/>
        </w:rPr>
        <w:t xml:space="preserve"> </w:t>
      </w:r>
      <w:r w:rsidR="00E127A0" w:rsidRPr="00FC7703">
        <w:rPr>
          <w:b/>
        </w:rPr>
        <w:t>Octo</w:t>
      </w:r>
      <w:r w:rsidR="008B4602" w:rsidRPr="00FC7703">
        <w:rPr>
          <w:b/>
        </w:rPr>
        <w:t>b</w:t>
      </w:r>
      <w:r w:rsidR="00E127A0" w:rsidRPr="00FC7703">
        <w:rPr>
          <w:b/>
        </w:rPr>
        <w:t>er 1</w:t>
      </w:r>
      <w:r w:rsidR="0078742E" w:rsidRPr="00FC7703">
        <w:rPr>
          <w:b/>
        </w:rPr>
        <w:t>0</w:t>
      </w:r>
      <w:r w:rsidR="00712267" w:rsidRPr="00FC7703">
        <w:rPr>
          <w:b/>
        </w:rPr>
        <w:t>, 202</w:t>
      </w:r>
      <w:r w:rsidR="0078742E" w:rsidRPr="00FC7703">
        <w:rPr>
          <w:b/>
        </w:rPr>
        <w:t>4</w:t>
      </w:r>
    </w:p>
    <w:p w14:paraId="6DF26187" w14:textId="61D7FBB5" w:rsidR="00465012" w:rsidRPr="00FC7703" w:rsidRDefault="00465012" w:rsidP="329EC44D">
      <w:pPr>
        <w:pStyle w:val="NoSpacing"/>
        <w:rPr>
          <w:b/>
          <w:bCs/>
        </w:rPr>
      </w:pPr>
      <w:r w:rsidRPr="00FC7703">
        <w:rPr>
          <w:b/>
          <w:bCs/>
        </w:rPr>
        <w:t>2.</w:t>
      </w:r>
      <w:r w:rsidR="00FB4016" w:rsidRPr="00FC7703">
        <w:rPr>
          <w:b/>
          <w:bCs/>
        </w:rPr>
        <w:t xml:space="preserve"> </w:t>
      </w:r>
      <w:r w:rsidR="3D2CC329" w:rsidRPr="00FC7703">
        <w:rPr>
          <w:b/>
          <w:bCs/>
        </w:rPr>
        <w:t>November 12, 2024</w:t>
      </w:r>
    </w:p>
    <w:p w14:paraId="73440DF4" w14:textId="233D6EE7" w:rsidR="00712267" w:rsidRPr="00FC7703" w:rsidRDefault="00465012" w:rsidP="329EC44D">
      <w:pPr>
        <w:pStyle w:val="NoSpacing"/>
        <w:rPr>
          <w:b/>
          <w:bCs/>
        </w:rPr>
      </w:pPr>
      <w:r w:rsidRPr="00FC7703">
        <w:rPr>
          <w:b/>
          <w:bCs/>
        </w:rPr>
        <w:t>3.</w:t>
      </w:r>
      <w:r w:rsidR="08EEDA01" w:rsidRPr="00FC7703">
        <w:rPr>
          <w:b/>
          <w:bCs/>
        </w:rPr>
        <w:t xml:space="preserve"> December 10, 2024</w:t>
      </w:r>
      <w:r w:rsidR="00FB4016" w:rsidRPr="00FC7703">
        <w:rPr>
          <w:b/>
          <w:bCs/>
        </w:rPr>
        <w:t xml:space="preserve"> </w:t>
      </w:r>
    </w:p>
    <w:p w14:paraId="69D71D4A" w14:textId="3830758F" w:rsidR="00465012" w:rsidRPr="00FC7703" w:rsidRDefault="00465012" w:rsidP="329EC44D">
      <w:pPr>
        <w:pStyle w:val="NoSpacing"/>
        <w:rPr>
          <w:b/>
          <w:bCs/>
        </w:rPr>
      </w:pPr>
      <w:r w:rsidRPr="00FC7703">
        <w:rPr>
          <w:b/>
          <w:bCs/>
        </w:rPr>
        <w:t>4.</w:t>
      </w:r>
      <w:r w:rsidR="00E12BCC" w:rsidRPr="00FC7703">
        <w:rPr>
          <w:b/>
          <w:bCs/>
        </w:rPr>
        <w:t xml:space="preserve"> </w:t>
      </w:r>
      <w:r w:rsidR="2119EEE5" w:rsidRPr="00FC7703">
        <w:rPr>
          <w:b/>
          <w:bCs/>
        </w:rPr>
        <w:t>February 04, 2025</w:t>
      </w:r>
    </w:p>
    <w:p w14:paraId="61770581" w14:textId="68D6F22A" w:rsidR="00465012" w:rsidRPr="00FC7703" w:rsidRDefault="00465012" w:rsidP="329EC44D">
      <w:pPr>
        <w:pStyle w:val="NoSpacing"/>
        <w:rPr>
          <w:b/>
          <w:bCs/>
        </w:rPr>
      </w:pPr>
      <w:r w:rsidRPr="00FC7703">
        <w:rPr>
          <w:b/>
          <w:bCs/>
        </w:rPr>
        <w:t>5.</w:t>
      </w:r>
      <w:r w:rsidR="00FA6F5E" w:rsidRPr="00FC7703">
        <w:rPr>
          <w:b/>
          <w:bCs/>
        </w:rPr>
        <w:t xml:space="preserve"> </w:t>
      </w:r>
      <w:r w:rsidR="017ED738" w:rsidRPr="00FC7703">
        <w:rPr>
          <w:b/>
          <w:bCs/>
        </w:rPr>
        <w:t>April 08, 2025</w:t>
      </w:r>
    </w:p>
    <w:p w14:paraId="0328C1D3" w14:textId="1907EC3E" w:rsidR="00465012" w:rsidRPr="00E127A0" w:rsidRDefault="00465012" w:rsidP="329EC44D">
      <w:pPr>
        <w:pStyle w:val="NoSpacing"/>
        <w:rPr>
          <w:b/>
          <w:bCs/>
        </w:rPr>
      </w:pPr>
      <w:r w:rsidRPr="0078046B">
        <w:rPr>
          <w:b/>
          <w:bCs/>
          <w:highlight w:val="yellow"/>
        </w:rPr>
        <w:t>6.</w:t>
      </w:r>
      <w:r w:rsidR="0046091A" w:rsidRPr="0078046B">
        <w:rPr>
          <w:b/>
          <w:bCs/>
          <w:highlight w:val="yellow"/>
        </w:rPr>
        <w:t xml:space="preserve"> J</w:t>
      </w:r>
      <w:r w:rsidR="3DFB3FF0" w:rsidRPr="0078046B">
        <w:rPr>
          <w:b/>
          <w:bCs/>
          <w:highlight w:val="yellow"/>
        </w:rPr>
        <w:t>une 0</w:t>
      </w:r>
      <w:r w:rsidR="00A8437D" w:rsidRPr="0078046B">
        <w:rPr>
          <w:b/>
          <w:bCs/>
          <w:highlight w:val="yellow"/>
        </w:rPr>
        <w:t>5</w:t>
      </w:r>
      <w:r w:rsidR="3DFB3FF0" w:rsidRPr="0078046B">
        <w:rPr>
          <w:b/>
          <w:bCs/>
          <w:highlight w:val="yellow"/>
        </w:rPr>
        <w:t>, 2025</w:t>
      </w:r>
      <w:r w:rsidR="00A8437D" w:rsidRPr="0078046B">
        <w:rPr>
          <w:b/>
          <w:bCs/>
          <w:highlight w:val="yellow"/>
        </w:rPr>
        <w:t xml:space="preserve"> Through Email</w:t>
      </w:r>
      <w:r w:rsidR="00A8437D">
        <w:rPr>
          <w:b/>
          <w:bCs/>
        </w:rPr>
        <w:t xml:space="preserve"> </w:t>
      </w:r>
    </w:p>
    <w:p w14:paraId="24A468C4" w14:textId="77777777" w:rsidR="003D53D6" w:rsidRDefault="003D53D6" w:rsidP="329EC44D">
      <w:pPr>
        <w:pStyle w:val="NoSpacing"/>
        <w:rPr>
          <w:b/>
          <w:bCs/>
        </w:rPr>
      </w:pPr>
    </w:p>
    <w:p w14:paraId="4423686E" w14:textId="486AA728" w:rsidR="00712267" w:rsidRDefault="3DFB3FF0" w:rsidP="329EC44D">
      <w:pPr>
        <w:pStyle w:val="NoSpacing"/>
      </w:pPr>
      <w:r w:rsidRPr="329EC44D">
        <w:rPr>
          <w:b/>
          <w:bCs/>
        </w:rPr>
        <w:t>A</w:t>
      </w:r>
      <w:r>
        <w:t>pproved by Amanda Steinberg</w:t>
      </w:r>
      <w:r w:rsidR="0031630E">
        <w:t xml:space="preserve"> Alie</w:t>
      </w:r>
      <w:r>
        <w:t xml:space="preserve"> and Jessica Lamothe</w:t>
      </w:r>
      <w:r w:rsidR="003D53D6">
        <w:t xml:space="preserve"> (Oct 10, 2024)</w:t>
      </w:r>
    </w:p>
    <w:p w14:paraId="12E0D727" w14:textId="77777777" w:rsidR="008A3976" w:rsidRDefault="008A3976" w:rsidP="00457DF2">
      <w:pPr>
        <w:pStyle w:val="NoSpacing"/>
        <w:jc w:val="both"/>
        <w:rPr>
          <w:b/>
          <w:i/>
          <w:u w:val="single"/>
        </w:rPr>
      </w:pPr>
    </w:p>
    <w:p w14:paraId="7B732480" w14:textId="050B058E" w:rsidR="00C202DF" w:rsidRDefault="006D2FC6" w:rsidP="00457DF2">
      <w:pPr>
        <w:pStyle w:val="NoSpacing"/>
        <w:jc w:val="both"/>
        <w:rPr>
          <w:b/>
          <w:i/>
          <w:u w:val="single"/>
        </w:rPr>
      </w:pPr>
      <w:r w:rsidRPr="007A7D12">
        <w:rPr>
          <w:b/>
          <w:i/>
          <w:u w:val="single"/>
        </w:rPr>
        <w:t>Principal’s Report</w:t>
      </w:r>
    </w:p>
    <w:p w14:paraId="02816EEA" w14:textId="77777777" w:rsidR="00CC251C" w:rsidRDefault="00CC251C" w:rsidP="00457DF2">
      <w:pPr>
        <w:pStyle w:val="NoSpacing"/>
        <w:jc w:val="both"/>
        <w:rPr>
          <w:b/>
          <w:i/>
          <w:u w:val="single"/>
        </w:rPr>
      </w:pPr>
    </w:p>
    <w:p w14:paraId="2BFC467D" w14:textId="6473671A" w:rsidR="00CC251C" w:rsidRPr="00BF70C2" w:rsidRDefault="00CC251C" w:rsidP="00457DF2">
      <w:pPr>
        <w:pStyle w:val="NoSpacing"/>
        <w:jc w:val="both"/>
        <w:rPr>
          <w:b/>
          <w:i/>
          <w:highlight w:val="yellow"/>
        </w:rPr>
      </w:pPr>
      <w:r w:rsidRPr="00BF70C2">
        <w:rPr>
          <w:b/>
          <w:i/>
          <w:highlight w:val="yellow"/>
        </w:rPr>
        <w:t>Budg</w:t>
      </w:r>
      <w:r w:rsidR="00ED4E8F" w:rsidRPr="00BF70C2">
        <w:rPr>
          <w:b/>
          <w:i/>
          <w:highlight w:val="yellow"/>
        </w:rPr>
        <w:t>et</w:t>
      </w:r>
      <w:r w:rsidR="00FC7703" w:rsidRPr="00BF70C2">
        <w:rPr>
          <w:b/>
          <w:i/>
          <w:highlight w:val="yellow"/>
        </w:rPr>
        <w:t>. Please see attached</w:t>
      </w:r>
      <w:r w:rsidR="00203128" w:rsidRPr="00BF70C2">
        <w:rPr>
          <w:b/>
          <w:i/>
          <w:highlight w:val="yellow"/>
        </w:rPr>
        <w:t>:</w:t>
      </w:r>
    </w:p>
    <w:p w14:paraId="2C4B6283" w14:textId="77777777" w:rsidR="008B60E0" w:rsidRPr="00BF70C2" w:rsidRDefault="005F4D95" w:rsidP="00457DF2">
      <w:pPr>
        <w:pStyle w:val="NoSpacing"/>
        <w:jc w:val="both"/>
        <w:rPr>
          <w:b/>
          <w:i/>
          <w:highlight w:val="yellow"/>
        </w:rPr>
      </w:pPr>
      <w:r w:rsidRPr="00BF70C2">
        <w:rPr>
          <w:b/>
          <w:i/>
          <w:highlight w:val="yellow"/>
        </w:rPr>
        <w:t>The budget looks good</w:t>
      </w:r>
      <w:r w:rsidR="008074B7" w:rsidRPr="00BF70C2">
        <w:rPr>
          <w:b/>
          <w:i/>
          <w:highlight w:val="yellow"/>
        </w:rPr>
        <w:t xml:space="preserve">. </w:t>
      </w:r>
      <w:r w:rsidR="00EE499A" w:rsidRPr="00BF70C2">
        <w:rPr>
          <w:b/>
          <w:i/>
          <w:highlight w:val="yellow"/>
        </w:rPr>
        <w:t xml:space="preserve">Money remaining in budget lines </w:t>
      </w:r>
      <w:r w:rsidR="008B60E0" w:rsidRPr="00BF70C2">
        <w:rPr>
          <w:b/>
          <w:i/>
          <w:highlight w:val="yellow"/>
        </w:rPr>
        <w:t>will get absorbed by budget lines that go into the negative.</w:t>
      </w:r>
    </w:p>
    <w:p w14:paraId="08454FAA" w14:textId="4C1FD3F3" w:rsidR="00045BE7" w:rsidRPr="00BF70C2" w:rsidRDefault="00030F6B" w:rsidP="00457DF2">
      <w:pPr>
        <w:pStyle w:val="NoSpacing"/>
        <w:jc w:val="both"/>
        <w:rPr>
          <w:b/>
          <w:i/>
          <w:highlight w:val="yellow"/>
        </w:rPr>
      </w:pPr>
      <w:r w:rsidRPr="00BF70C2">
        <w:rPr>
          <w:b/>
          <w:i/>
          <w:highlight w:val="yellow"/>
        </w:rPr>
        <w:t xml:space="preserve">Money remaining in the </w:t>
      </w:r>
      <w:r w:rsidR="003A4BC9" w:rsidRPr="00BF70C2">
        <w:rPr>
          <w:b/>
          <w:i/>
          <w:highlight w:val="yellow"/>
        </w:rPr>
        <w:t>breakfast and</w:t>
      </w:r>
      <w:r w:rsidRPr="00BF70C2">
        <w:rPr>
          <w:b/>
          <w:i/>
          <w:highlight w:val="yellow"/>
        </w:rPr>
        <w:t xml:space="preserve"> lunch club will be used to offset food costs for the grad and awards ceremony on June 18, 2025</w:t>
      </w:r>
      <w:r w:rsidR="00580A63" w:rsidRPr="00BF70C2">
        <w:rPr>
          <w:b/>
          <w:i/>
          <w:highlight w:val="yellow"/>
        </w:rPr>
        <w:t>.</w:t>
      </w:r>
    </w:p>
    <w:p w14:paraId="2017DB14" w14:textId="0A4308EE" w:rsidR="006053BB" w:rsidRPr="00BF70C2" w:rsidRDefault="003A4BC9" w:rsidP="00457DF2">
      <w:pPr>
        <w:pStyle w:val="NoSpacing"/>
        <w:jc w:val="both"/>
        <w:rPr>
          <w:b/>
          <w:i/>
          <w:highlight w:val="yellow"/>
        </w:rPr>
      </w:pPr>
      <w:r w:rsidRPr="00BF70C2">
        <w:rPr>
          <w:b/>
          <w:i/>
          <w:highlight w:val="yellow"/>
        </w:rPr>
        <w:t>Rental m</w:t>
      </w:r>
      <w:r w:rsidR="00DB4C66" w:rsidRPr="00BF70C2">
        <w:rPr>
          <w:b/>
          <w:i/>
          <w:highlight w:val="yellow"/>
        </w:rPr>
        <w:t>oney will remain in the account</w:t>
      </w:r>
      <w:r w:rsidR="000937B1" w:rsidRPr="00BF70C2">
        <w:rPr>
          <w:b/>
          <w:i/>
          <w:highlight w:val="yellow"/>
        </w:rPr>
        <w:t xml:space="preserve"> and not be touched. </w:t>
      </w:r>
      <w:r w:rsidR="00602B8B" w:rsidRPr="00BF70C2">
        <w:rPr>
          <w:b/>
          <w:i/>
          <w:highlight w:val="yellow"/>
        </w:rPr>
        <w:t xml:space="preserve">We </w:t>
      </w:r>
      <w:r w:rsidR="00C57AEE" w:rsidRPr="00BF70C2">
        <w:rPr>
          <w:b/>
          <w:i/>
          <w:highlight w:val="yellow"/>
        </w:rPr>
        <w:t>are still</w:t>
      </w:r>
      <w:r w:rsidR="00602B8B" w:rsidRPr="00BF70C2">
        <w:rPr>
          <w:b/>
          <w:i/>
          <w:highlight w:val="yellow"/>
        </w:rPr>
        <w:t xml:space="preserve"> waiting to get money from the Federal Government for the rental of the gym on April 28, 2025 (Election).</w:t>
      </w:r>
    </w:p>
    <w:p w14:paraId="4DEA84CE" w14:textId="21DDCC5D" w:rsidR="00C57AEE" w:rsidRDefault="00C57AEE" w:rsidP="00C57AEE">
      <w:pPr>
        <w:pStyle w:val="NoSpacing"/>
        <w:jc w:val="both"/>
        <w:rPr>
          <w:b/>
          <w:i/>
        </w:rPr>
      </w:pPr>
      <w:r w:rsidRPr="00BF70C2">
        <w:rPr>
          <w:b/>
          <w:i/>
          <w:highlight w:val="yellow"/>
        </w:rPr>
        <w:t xml:space="preserve">Scott </w:t>
      </w:r>
      <w:r w:rsidR="0070508C" w:rsidRPr="00BF70C2">
        <w:rPr>
          <w:b/>
          <w:i/>
          <w:highlight w:val="yellow"/>
        </w:rPr>
        <w:t xml:space="preserve">got confirmation June 3, </w:t>
      </w:r>
      <w:r w:rsidR="00117FEC" w:rsidRPr="00BF70C2">
        <w:rPr>
          <w:b/>
          <w:i/>
          <w:highlight w:val="yellow"/>
        </w:rPr>
        <w:t>2025,</w:t>
      </w:r>
      <w:r w:rsidR="0070508C" w:rsidRPr="00BF70C2">
        <w:rPr>
          <w:b/>
          <w:i/>
          <w:highlight w:val="yellow"/>
        </w:rPr>
        <w:t xml:space="preserve"> that the cheque </w:t>
      </w:r>
      <w:r w:rsidR="006A715E" w:rsidRPr="00BF70C2">
        <w:rPr>
          <w:b/>
          <w:i/>
          <w:highlight w:val="yellow"/>
        </w:rPr>
        <w:t xml:space="preserve">from Elections Canada was produced and will be delivered the week of June </w:t>
      </w:r>
      <w:r w:rsidR="00BF70C2" w:rsidRPr="00BF70C2">
        <w:rPr>
          <w:b/>
          <w:i/>
          <w:highlight w:val="yellow"/>
        </w:rPr>
        <w:t>9-13, 2025.</w:t>
      </w:r>
    </w:p>
    <w:p w14:paraId="2646FE72" w14:textId="77777777" w:rsidR="006F77ED" w:rsidRDefault="006F77ED" w:rsidP="00C57AEE">
      <w:pPr>
        <w:pStyle w:val="NoSpacing"/>
        <w:jc w:val="both"/>
        <w:rPr>
          <w:b/>
          <w:i/>
          <w:highlight w:val="yellow"/>
        </w:rPr>
      </w:pPr>
    </w:p>
    <w:p w14:paraId="5E1D020F" w14:textId="1B7AD295" w:rsidR="0019426E" w:rsidRDefault="0019426E" w:rsidP="00C57AEE">
      <w:pPr>
        <w:pStyle w:val="NoSpacing"/>
        <w:jc w:val="both"/>
        <w:rPr>
          <w:b/>
          <w:i/>
        </w:rPr>
      </w:pPr>
      <w:r w:rsidRPr="006F77ED">
        <w:rPr>
          <w:b/>
          <w:i/>
          <w:highlight w:val="yellow"/>
        </w:rPr>
        <w:t xml:space="preserve">It was suggested that </w:t>
      </w:r>
      <w:r w:rsidR="00864F84">
        <w:rPr>
          <w:b/>
          <w:i/>
          <w:highlight w:val="yellow"/>
        </w:rPr>
        <w:t xml:space="preserve">pizza </w:t>
      </w:r>
      <w:r w:rsidR="00F6687E" w:rsidRPr="006F77ED">
        <w:rPr>
          <w:b/>
          <w:i/>
          <w:highlight w:val="yellow"/>
        </w:rPr>
        <w:t xml:space="preserve">money not used </w:t>
      </w:r>
      <w:r w:rsidR="00E64C3C" w:rsidRPr="006F77ED">
        <w:rPr>
          <w:b/>
          <w:i/>
          <w:highlight w:val="yellow"/>
        </w:rPr>
        <w:t xml:space="preserve">($100) </w:t>
      </w:r>
      <w:r w:rsidR="00F6687E" w:rsidRPr="006F77ED">
        <w:rPr>
          <w:b/>
          <w:i/>
          <w:highlight w:val="yellow"/>
        </w:rPr>
        <w:t xml:space="preserve">at the last Governing Board </w:t>
      </w:r>
      <w:r w:rsidR="00F6687E" w:rsidRPr="00257785">
        <w:rPr>
          <w:b/>
          <w:i/>
          <w:highlight w:val="yellow"/>
        </w:rPr>
        <w:t xml:space="preserve">meeting be </w:t>
      </w:r>
      <w:r w:rsidR="007C20DC" w:rsidRPr="00257785">
        <w:rPr>
          <w:b/>
          <w:i/>
          <w:highlight w:val="yellow"/>
        </w:rPr>
        <w:t xml:space="preserve">put into the graduation </w:t>
      </w:r>
      <w:r w:rsidR="007C20DC" w:rsidRPr="00074F9B">
        <w:rPr>
          <w:b/>
          <w:i/>
          <w:highlight w:val="yellow"/>
        </w:rPr>
        <w:t>budget</w:t>
      </w:r>
      <w:r w:rsidR="00860D17" w:rsidRPr="00074F9B">
        <w:rPr>
          <w:b/>
          <w:i/>
          <w:highlight w:val="yellow"/>
        </w:rPr>
        <w:t xml:space="preserve">. Scott </w:t>
      </w:r>
      <w:r w:rsidR="00074F9B" w:rsidRPr="00074F9B">
        <w:rPr>
          <w:b/>
          <w:i/>
          <w:highlight w:val="yellow"/>
        </w:rPr>
        <w:t xml:space="preserve">confirmed that this can be done and will advise the Graduation </w:t>
      </w:r>
      <w:r w:rsidR="00565C9E">
        <w:rPr>
          <w:b/>
          <w:i/>
          <w:highlight w:val="yellow"/>
        </w:rPr>
        <w:t>C</w:t>
      </w:r>
      <w:r w:rsidR="00074F9B" w:rsidRPr="00074F9B">
        <w:rPr>
          <w:b/>
          <w:i/>
          <w:highlight w:val="yellow"/>
        </w:rPr>
        <w:t xml:space="preserve">ommittee of the increase in </w:t>
      </w:r>
      <w:r w:rsidR="00074F9B" w:rsidRPr="00E66AC6">
        <w:rPr>
          <w:b/>
          <w:i/>
          <w:highlight w:val="yellow"/>
        </w:rPr>
        <w:t>funds</w:t>
      </w:r>
      <w:r w:rsidR="00E66AC6" w:rsidRPr="00E66AC6">
        <w:rPr>
          <w:b/>
          <w:i/>
          <w:highlight w:val="yellow"/>
        </w:rPr>
        <w:t xml:space="preserve"> for food.</w:t>
      </w:r>
    </w:p>
    <w:p w14:paraId="071500AD" w14:textId="77777777" w:rsidR="006F77ED" w:rsidRDefault="006F77ED" w:rsidP="00C57AEE">
      <w:pPr>
        <w:pStyle w:val="NoSpacing"/>
        <w:jc w:val="both"/>
        <w:rPr>
          <w:b/>
          <w:i/>
        </w:rPr>
      </w:pPr>
    </w:p>
    <w:p w14:paraId="44E56F66" w14:textId="77777777" w:rsidR="00C57AEE" w:rsidRDefault="00C57AEE" w:rsidP="00C57AEE">
      <w:pPr>
        <w:pStyle w:val="NoSpacing"/>
        <w:jc w:val="both"/>
        <w:rPr>
          <w:b/>
          <w:i/>
        </w:rPr>
      </w:pPr>
    </w:p>
    <w:p w14:paraId="57B7448E" w14:textId="74F283CA" w:rsidR="008D6978" w:rsidRPr="00C57AEE" w:rsidRDefault="008D6978" w:rsidP="00C57AEE">
      <w:pPr>
        <w:pStyle w:val="NoSpacing"/>
        <w:jc w:val="both"/>
        <w:rPr>
          <w:b/>
          <w:i/>
        </w:rPr>
      </w:pPr>
      <w:r w:rsidRPr="009E6C2F"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  <w:t>Approved by: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  <w:t xml:space="preserve"> </w:t>
      </w:r>
      <w:r w:rsidR="00114BD0" w:rsidRPr="0078046B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  <w:lang w:eastAsia="en-CA"/>
        </w:rPr>
        <w:t>Perlicia Drouin, Martin Scheinberg</w:t>
      </w:r>
    </w:p>
    <w:p w14:paraId="2CCDD4C1" w14:textId="035F607F" w:rsidR="008D6978" w:rsidRPr="002A140B" w:rsidRDefault="008D6978" w:rsidP="008D6978">
      <w:pPr>
        <w:spacing w:before="100" w:beforeAutospacing="1" w:after="100" w:afterAutospacing="1" w:line="240" w:lineRule="auto"/>
        <w:textAlignment w:val="baseline"/>
        <w:rPr>
          <w:b/>
          <w:bCs/>
          <w:highlight w:val="yellow"/>
        </w:rPr>
      </w:pPr>
      <w:r w:rsidRPr="00967F9D">
        <w:rPr>
          <w:b/>
          <w:bCs/>
        </w:rPr>
        <w:t xml:space="preserve">Motion REQUIRED: </w:t>
      </w:r>
      <w:r w:rsidR="00E66AC6" w:rsidRPr="00967F9D">
        <w:rPr>
          <w:b/>
          <w:bCs/>
        </w:rPr>
        <w:t xml:space="preserve"> </w:t>
      </w:r>
      <w:r w:rsidR="00E66AC6">
        <w:rPr>
          <w:b/>
          <w:bCs/>
          <w:highlight w:val="yellow"/>
        </w:rPr>
        <w:t>05-06-2025-03</w:t>
      </w:r>
      <w:r w:rsidRPr="002A140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highlight w:val="yellow"/>
          <w:lang w:eastAsia="en-CA"/>
        </w:rPr>
        <w:t xml:space="preserve">        </w:t>
      </w:r>
    </w:p>
    <w:p w14:paraId="41EDEB03" w14:textId="77777777" w:rsidR="008D6978" w:rsidRDefault="008D6978" w:rsidP="00457DF2">
      <w:pPr>
        <w:pStyle w:val="NoSpacing"/>
        <w:jc w:val="both"/>
        <w:rPr>
          <w:b/>
          <w:i/>
        </w:rPr>
      </w:pPr>
    </w:p>
    <w:p w14:paraId="28E70C22" w14:textId="4733C594" w:rsidR="008D6978" w:rsidRDefault="00D01F87" w:rsidP="00457DF2">
      <w:pPr>
        <w:pStyle w:val="NoSpacing"/>
        <w:jc w:val="both"/>
        <w:rPr>
          <w:b/>
          <w:i/>
        </w:rPr>
      </w:pPr>
      <w:r>
        <w:rPr>
          <w:b/>
          <w:i/>
        </w:rPr>
        <w:t>Rentals for 2025-2026</w:t>
      </w:r>
    </w:p>
    <w:p w14:paraId="47F801B5" w14:textId="77777777" w:rsidR="00D01F87" w:rsidRDefault="00D01F87" w:rsidP="00457DF2">
      <w:pPr>
        <w:pStyle w:val="NoSpacing"/>
        <w:jc w:val="both"/>
        <w:rPr>
          <w:b/>
          <w:i/>
        </w:rPr>
      </w:pPr>
    </w:p>
    <w:p w14:paraId="4414545C" w14:textId="6B72B601" w:rsidR="00D01F87" w:rsidRPr="00E66AC6" w:rsidRDefault="00D01F87" w:rsidP="00457DF2">
      <w:pPr>
        <w:pStyle w:val="NoSpacing"/>
        <w:jc w:val="both"/>
        <w:rPr>
          <w:b/>
          <w:i/>
          <w:highlight w:val="yellow"/>
        </w:rPr>
      </w:pPr>
      <w:r w:rsidRPr="00E66AC6">
        <w:rPr>
          <w:b/>
          <w:i/>
          <w:highlight w:val="yellow"/>
        </w:rPr>
        <w:t>The Girl Guides of Canada,</w:t>
      </w:r>
      <w:r w:rsidR="000875E3" w:rsidRPr="00E66AC6">
        <w:rPr>
          <w:b/>
          <w:i/>
          <w:highlight w:val="yellow"/>
        </w:rPr>
        <w:t xml:space="preserve"> Gatineau</w:t>
      </w:r>
      <w:r w:rsidRPr="00E66AC6">
        <w:rPr>
          <w:b/>
          <w:i/>
          <w:highlight w:val="yellow"/>
        </w:rPr>
        <w:t xml:space="preserve"> Karate and the </w:t>
      </w:r>
      <w:r w:rsidR="00C44546" w:rsidRPr="00E66AC6">
        <w:rPr>
          <w:b/>
          <w:i/>
          <w:highlight w:val="yellow"/>
        </w:rPr>
        <w:t xml:space="preserve">Language School have requested to rent from </w:t>
      </w:r>
      <w:r w:rsidR="000875E3" w:rsidRPr="00E66AC6">
        <w:rPr>
          <w:b/>
          <w:i/>
          <w:highlight w:val="yellow"/>
        </w:rPr>
        <w:t>the Hull Centre</w:t>
      </w:r>
      <w:r w:rsidR="00C44546" w:rsidRPr="00E66AC6">
        <w:rPr>
          <w:b/>
          <w:i/>
          <w:highlight w:val="yellow"/>
        </w:rPr>
        <w:t xml:space="preserve"> for 2025-2026</w:t>
      </w:r>
    </w:p>
    <w:p w14:paraId="2D3D3B27" w14:textId="30B8F051" w:rsidR="00C44546" w:rsidRPr="00E66AC6" w:rsidRDefault="00C44546" w:rsidP="00457DF2">
      <w:pPr>
        <w:pStyle w:val="NoSpacing"/>
        <w:jc w:val="both"/>
        <w:rPr>
          <w:b/>
          <w:i/>
          <w:highlight w:val="yellow"/>
        </w:rPr>
      </w:pPr>
      <w:r w:rsidRPr="00E66AC6">
        <w:rPr>
          <w:b/>
          <w:i/>
          <w:highlight w:val="yellow"/>
        </w:rPr>
        <w:t xml:space="preserve">I will require a motion from </w:t>
      </w:r>
      <w:r w:rsidR="00B324C3" w:rsidRPr="00E66AC6">
        <w:rPr>
          <w:b/>
          <w:i/>
          <w:highlight w:val="yellow"/>
        </w:rPr>
        <w:t>Governing Board to continue renting to these groups.</w:t>
      </w:r>
    </w:p>
    <w:p w14:paraId="02B0204B" w14:textId="6990002B" w:rsidR="00B324C3" w:rsidRPr="00E66AC6" w:rsidRDefault="00B324C3" w:rsidP="00457DF2">
      <w:pPr>
        <w:pStyle w:val="NoSpacing"/>
        <w:jc w:val="both"/>
        <w:rPr>
          <w:b/>
          <w:i/>
          <w:highlight w:val="yellow"/>
        </w:rPr>
      </w:pPr>
      <w:r w:rsidRPr="00E66AC6">
        <w:rPr>
          <w:b/>
          <w:i/>
          <w:highlight w:val="yellow"/>
        </w:rPr>
        <w:t>Should rental prices remain the same? Yes/ No.</w:t>
      </w:r>
      <w:r w:rsidR="003A08C7" w:rsidRPr="00E66AC6">
        <w:rPr>
          <w:b/>
          <w:i/>
          <w:highlight w:val="yellow"/>
        </w:rPr>
        <w:t xml:space="preserve"> </w:t>
      </w:r>
    </w:p>
    <w:p w14:paraId="01D3EE37" w14:textId="230B4F52" w:rsidR="003A08C7" w:rsidRDefault="003A08C7" w:rsidP="00457DF2">
      <w:pPr>
        <w:pStyle w:val="NoSpacing"/>
        <w:jc w:val="both"/>
        <w:rPr>
          <w:b/>
          <w:i/>
        </w:rPr>
      </w:pPr>
      <w:r w:rsidRPr="00E66AC6">
        <w:rPr>
          <w:b/>
          <w:i/>
          <w:highlight w:val="yellow"/>
        </w:rPr>
        <w:t>If YES, how much?</w:t>
      </w:r>
    </w:p>
    <w:p w14:paraId="5E88A8A4" w14:textId="77777777" w:rsidR="00B324C3" w:rsidRDefault="00B324C3" w:rsidP="00457DF2">
      <w:pPr>
        <w:pStyle w:val="NoSpacing"/>
        <w:jc w:val="both"/>
        <w:rPr>
          <w:b/>
          <w:i/>
        </w:rPr>
      </w:pPr>
    </w:p>
    <w:p w14:paraId="04D33DBC" w14:textId="77777777" w:rsidR="006F77ED" w:rsidRDefault="006F77ED" w:rsidP="006F77ED">
      <w:pPr>
        <w:pStyle w:val="NoSpacing"/>
        <w:jc w:val="both"/>
        <w:rPr>
          <w:b/>
          <w:i/>
        </w:rPr>
      </w:pPr>
    </w:p>
    <w:p w14:paraId="36F41596" w14:textId="1ED5F977" w:rsidR="006F77ED" w:rsidRDefault="006F77ED" w:rsidP="006F77ED">
      <w:pPr>
        <w:pStyle w:val="NoSpacing"/>
        <w:jc w:val="both"/>
        <w:rPr>
          <w:b/>
          <w:i/>
          <w:highlight w:val="yellow"/>
        </w:rPr>
      </w:pPr>
      <w:r w:rsidRPr="006F77ED">
        <w:rPr>
          <w:b/>
          <w:i/>
          <w:highlight w:val="yellow"/>
        </w:rPr>
        <w:t>It was suggested that rentals for the Hull Centre should go up by 5% to 10 % annually, similar to that of rental properties.</w:t>
      </w:r>
      <w:r w:rsidR="003A3E85">
        <w:rPr>
          <w:b/>
          <w:i/>
          <w:highlight w:val="yellow"/>
        </w:rPr>
        <w:t xml:space="preserve"> After some discussion, </w:t>
      </w:r>
      <w:r w:rsidR="00992392">
        <w:rPr>
          <w:b/>
          <w:i/>
          <w:highlight w:val="yellow"/>
        </w:rPr>
        <w:t>it was agreed upon that rental should go up by 2.5%</w:t>
      </w:r>
    </w:p>
    <w:p w14:paraId="0403D3B4" w14:textId="74810C32" w:rsidR="006F77ED" w:rsidRDefault="00B33B77" w:rsidP="00457DF2">
      <w:pPr>
        <w:pStyle w:val="NoSpacing"/>
        <w:jc w:val="both"/>
        <w:rPr>
          <w:b/>
          <w:i/>
        </w:rPr>
      </w:pPr>
      <w:r>
        <w:rPr>
          <w:b/>
          <w:i/>
          <w:highlight w:val="yellow"/>
        </w:rPr>
        <w:t xml:space="preserve">Scott will raise rental prices by </w:t>
      </w:r>
      <w:r w:rsidR="00992392">
        <w:rPr>
          <w:b/>
          <w:i/>
          <w:highlight w:val="yellow"/>
        </w:rPr>
        <w:t>2.</w:t>
      </w:r>
      <w:r>
        <w:rPr>
          <w:b/>
          <w:i/>
          <w:highlight w:val="yellow"/>
        </w:rPr>
        <w:t>5% for the 202</w:t>
      </w:r>
      <w:r w:rsidR="004F6DA8">
        <w:rPr>
          <w:b/>
          <w:i/>
          <w:highlight w:val="yellow"/>
        </w:rPr>
        <w:t xml:space="preserve">5-2026 school year. This will be reflected in the </w:t>
      </w:r>
      <w:r w:rsidR="00D51B0B">
        <w:rPr>
          <w:b/>
          <w:i/>
          <w:highlight w:val="yellow"/>
        </w:rPr>
        <w:t xml:space="preserve">new </w:t>
      </w:r>
      <w:r w:rsidR="004F6DA8">
        <w:rPr>
          <w:b/>
          <w:i/>
          <w:highlight w:val="yellow"/>
        </w:rPr>
        <w:t xml:space="preserve">contracts </w:t>
      </w:r>
      <w:r w:rsidR="00D51B0B">
        <w:rPr>
          <w:b/>
          <w:i/>
          <w:highlight w:val="yellow"/>
        </w:rPr>
        <w:t xml:space="preserve">in the </w:t>
      </w:r>
      <w:r w:rsidR="00D51B0B" w:rsidRPr="006E52C9">
        <w:rPr>
          <w:b/>
          <w:i/>
          <w:highlight w:val="yellow"/>
        </w:rPr>
        <w:t xml:space="preserve">fall </w:t>
      </w:r>
      <w:r w:rsidR="006E52C9" w:rsidRPr="006E52C9">
        <w:rPr>
          <w:b/>
          <w:i/>
          <w:highlight w:val="yellow"/>
        </w:rPr>
        <w:t>2025</w:t>
      </w:r>
    </w:p>
    <w:p w14:paraId="2C5CF296" w14:textId="77777777" w:rsidR="006F77ED" w:rsidRDefault="006F77ED" w:rsidP="00457DF2">
      <w:pPr>
        <w:pStyle w:val="NoSpacing"/>
        <w:jc w:val="both"/>
        <w:rPr>
          <w:b/>
          <w:i/>
        </w:rPr>
      </w:pPr>
    </w:p>
    <w:p w14:paraId="3E60BC31" w14:textId="308E4D6E" w:rsidR="00B324C3" w:rsidRPr="00C57AEE" w:rsidRDefault="00B324C3" w:rsidP="00B324C3">
      <w:pPr>
        <w:pStyle w:val="NoSpacing"/>
        <w:jc w:val="both"/>
        <w:rPr>
          <w:b/>
          <w:i/>
        </w:rPr>
      </w:pPr>
      <w:r w:rsidRPr="009E6C2F"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  <w:t>Approved by: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  <w:t xml:space="preserve"> </w:t>
      </w:r>
      <w:r w:rsidR="00FC17EC" w:rsidRPr="0078320B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  <w:lang w:eastAsia="en-CA"/>
        </w:rPr>
        <w:t>Parvati Solis Corona, Amanda</w:t>
      </w:r>
      <w:r w:rsidR="0078320B" w:rsidRPr="0078320B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  <w:lang w:eastAsia="en-CA"/>
        </w:rPr>
        <w:t xml:space="preserve"> Steinberg</w:t>
      </w:r>
    </w:p>
    <w:p w14:paraId="74400319" w14:textId="67C95397" w:rsidR="00093918" w:rsidRPr="00967F9D" w:rsidRDefault="00B324C3" w:rsidP="003A08C7">
      <w:pPr>
        <w:spacing w:before="100" w:beforeAutospacing="1" w:after="100" w:afterAutospacing="1" w:line="240" w:lineRule="auto"/>
        <w:textAlignment w:val="baseline"/>
        <w:rPr>
          <w:b/>
          <w:bCs/>
        </w:rPr>
      </w:pPr>
      <w:r w:rsidRPr="00967F9D">
        <w:rPr>
          <w:b/>
          <w:bCs/>
        </w:rPr>
        <w:t>Motion REQUIRED:</w:t>
      </w:r>
      <w:r w:rsidR="00967F9D">
        <w:rPr>
          <w:b/>
          <w:bCs/>
        </w:rPr>
        <w:t xml:space="preserve"> </w:t>
      </w:r>
      <w:r w:rsidR="00967F9D" w:rsidRPr="00967F9D">
        <w:rPr>
          <w:b/>
          <w:bCs/>
          <w:highlight w:val="yellow"/>
        </w:rPr>
        <w:t>05-06-2025-04</w:t>
      </w:r>
      <w:r w:rsidRPr="00967F9D">
        <w:rPr>
          <w:b/>
          <w:bCs/>
        </w:rPr>
        <w:t xml:space="preserve"> </w:t>
      </w:r>
      <w:r w:rsidRPr="00967F9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CA"/>
        </w:rPr>
        <w:t xml:space="preserve">        </w:t>
      </w:r>
    </w:p>
    <w:p w14:paraId="621FEC15" w14:textId="77777777" w:rsidR="00AC6519" w:rsidRDefault="00AC6519" w:rsidP="00CA627A">
      <w:pPr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n-CA"/>
        </w:rPr>
      </w:pPr>
    </w:p>
    <w:p w14:paraId="63F55422" w14:textId="69E8D2D2" w:rsidR="0099376E" w:rsidRDefault="0099376E" w:rsidP="00CA627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</w:pPr>
      <w:r w:rsidRPr="7E9B69B2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>Teacher’s Report</w:t>
      </w:r>
      <w:r w:rsidR="00A214DB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>:</w:t>
      </w:r>
    </w:p>
    <w:p w14:paraId="125B81CC" w14:textId="77777777" w:rsidR="003A08C7" w:rsidRDefault="003A08C7" w:rsidP="00CA627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</w:pPr>
    </w:p>
    <w:p w14:paraId="54D5BD77" w14:textId="042C956A" w:rsidR="003A08C7" w:rsidRDefault="003A08C7" w:rsidP="00CA627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</w:pPr>
      <w:r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 xml:space="preserve">Marty, </w:t>
      </w:r>
      <w:r w:rsidR="00A92660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>Priscille, Roland and Amanda</w:t>
      </w:r>
    </w:p>
    <w:p w14:paraId="366521E8" w14:textId="77777777" w:rsidR="003A08C7" w:rsidRDefault="003A08C7" w:rsidP="00CA627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</w:pPr>
    </w:p>
    <w:p w14:paraId="74465619" w14:textId="0BC0B53C" w:rsidR="00305744" w:rsidRDefault="00305744" w:rsidP="0030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06D5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The </w:t>
      </w:r>
      <w:r w:rsidR="00390A62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a</w:t>
      </w:r>
      <w:r w:rsidRPr="003A06D5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wards ceremony held on May 7th, 2025, seemed to be well received by all who attended. I hope we continue this in future years. Thank you to all who helped with its organization</w:t>
      </w:r>
    </w:p>
    <w:p w14:paraId="521B14B8" w14:textId="2AC4B395" w:rsidR="00364F49" w:rsidRPr="00364F49" w:rsidRDefault="00364F49" w:rsidP="00364F49">
      <w:pPr>
        <w:spacing w:after="0" w:line="240" w:lineRule="auto"/>
        <w:textAlignment w:val="baseline"/>
        <w:rPr>
          <w:rFonts w:ascii="Calibri" w:eastAsia="Times New Roman" w:hAnsi="Calibri" w:cs="Calibri"/>
          <w:bCs/>
          <w:i/>
          <w:iCs/>
          <w:color w:val="000000" w:themeColor="text1"/>
          <w:sz w:val="24"/>
          <w:szCs w:val="24"/>
          <w:lang w:eastAsia="en-CA"/>
        </w:rPr>
      </w:pPr>
      <w:r w:rsidRPr="00364F49">
        <w:rPr>
          <w:rFonts w:ascii="Calibri" w:eastAsia="Times New Roman" w:hAnsi="Calibri" w:cs="Calibri"/>
          <w:bCs/>
          <w:i/>
          <w:iCs/>
          <w:color w:val="000000" w:themeColor="text1"/>
          <w:sz w:val="24"/>
          <w:szCs w:val="24"/>
          <w:highlight w:val="yellow"/>
          <w:lang w:eastAsia="en-CA"/>
        </w:rPr>
        <w:t xml:space="preserve">The 17 </w:t>
      </w:r>
      <w:r w:rsidR="00AE6397" w:rsidRPr="00AE6397">
        <w:rPr>
          <w:rFonts w:ascii="Calibri" w:eastAsia="Times New Roman" w:hAnsi="Calibri" w:cs="Calibri"/>
          <w:bCs/>
          <w:i/>
          <w:iCs/>
          <w:color w:val="000000" w:themeColor="text1"/>
          <w:sz w:val="24"/>
          <w:szCs w:val="24"/>
          <w:highlight w:val="yellow"/>
          <w:lang w:eastAsia="en-CA"/>
        </w:rPr>
        <w:t xml:space="preserve">Francisation </w:t>
      </w:r>
      <w:r w:rsidRPr="00364F49">
        <w:rPr>
          <w:rFonts w:ascii="Calibri" w:eastAsia="Times New Roman" w:hAnsi="Calibri" w:cs="Calibri"/>
          <w:bCs/>
          <w:i/>
          <w:iCs/>
          <w:color w:val="000000" w:themeColor="text1"/>
          <w:sz w:val="24"/>
          <w:szCs w:val="24"/>
          <w:highlight w:val="yellow"/>
          <w:lang w:eastAsia="en-CA"/>
        </w:rPr>
        <w:t>student</w:t>
      </w:r>
      <w:r w:rsidR="00AE6397" w:rsidRPr="00AE6397">
        <w:rPr>
          <w:rFonts w:ascii="Calibri" w:eastAsia="Times New Roman" w:hAnsi="Calibri" w:cs="Calibri"/>
          <w:bCs/>
          <w:i/>
          <w:iCs/>
          <w:color w:val="000000" w:themeColor="text1"/>
          <w:sz w:val="24"/>
          <w:szCs w:val="24"/>
          <w:highlight w:val="yellow"/>
          <w:lang w:eastAsia="en-CA"/>
        </w:rPr>
        <w:t xml:space="preserve"> </w:t>
      </w:r>
      <w:r w:rsidRPr="00364F49">
        <w:rPr>
          <w:rFonts w:ascii="Calibri" w:eastAsia="Times New Roman" w:hAnsi="Calibri" w:cs="Calibri"/>
          <w:bCs/>
          <w:i/>
          <w:iCs/>
          <w:color w:val="000000" w:themeColor="text1"/>
          <w:sz w:val="24"/>
          <w:szCs w:val="24"/>
          <w:highlight w:val="yellow"/>
          <w:lang w:eastAsia="en-CA"/>
        </w:rPr>
        <w:t xml:space="preserve">who started level 3 9 weeks ago are still in class, ready to take their exams next week. </w:t>
      </w:r>
      <w:r w:rsidR="00AE6397">
        <w:rPr>
          <w:rFonts w:ascii="Calibri" w:eastAsia="Times New Roman" w:hAnsi="Calibri" w:cs="Calibri"/>
          <w:bCs/>
          <w:i/>
          <w:iCs/>
          <w:color w:val="000000" w:themeColor="text1"/>
          <w:sz w:val="24"/>
          <w:szCs w:val="24"/>
          <w:highlight w:val="yellow"/>
          <w:lang w:eastAsia="en-CA"/>
        </w:rPr>
        <w:t>They</w:t>
      </w:r>
      <w:r w:rsidRPr="00364F49">
        <w:rPr>
          <w:rFonts w:ascii="Calibri" w:eastAsia="Times New Roman" w:hAnsi="Calibri" w:cs="Calibri"/>
          <w:bCs/>
          <w:i/>
          <w:iCs/>
          <w:color w:val="000000" w:themeColor="text1"/>
          <w:sz w:val="24"/>
          <w:szCs w:val="24"/>
          <w:highlight w:val="yellow"/>
          <w:lang w:eastAsia="en-CA"/>
        </w:rPr>
        <w:t xml:space="preserve"> are going to hike Mont King Trail Wednesday, June 4</w:t>
      </w:r>
      <w:r w:rsidRPr="00364F49">
        <w:rPr>
          <w:rFonts w:ascii="Calibri" w:eastAsia="Times New Roman" w:hAnsi="Calibri" w:cs="Calibri"/>
          <w:bCs/>
          <w:i/>
          <w:iCs/>
          <w:color w:val="000000" w:themeColor="text1"/>
          <w:sz w:val="24"/>
          <w:szCs w:val="24"/>
          <w:highlight w:val="yellow"/>
          <w:vertAlign w:val="superscript"/>
          <w:lang w:eastAsia="en-CA"/>
        </w:rPr>
        <w:t>th</w:t>
      </w:r>
      <w:r w:rsidRPr="00364F49">
        <w:rPr>
          <w:rFonts w:ascii="Calibri" w:eastAsia="Times New Roman" w:hAnsi="Calibri" w:cs="Calibri"/>
          <w:bCs/>
          <w:i/>
          <w:iCs/>
          <w:color w:val="000000" w:themeColor="text1"/>
          <w:sz w:val="24"/>
          <w:szCs w:val="24"/>
          <w:highlight w:val="yellow"/>
          <w:lang w:eastAsia="en-CA"/>
        </w:rPr>
        <w:t xml:space="preserve"> to celebrate our accomplishments together!</w:t>
      </w:r>
    </w:p>
    <w:p w14:paraId="09737300" w14:textId="77777777" w:rsidR="003A08C7" w:rsidRPr="00305744" w:rsidRDefault="003A08C7" w:rsidP="00CA627A">
      <w:pPr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val="en-US" w:eastAsia="en-CA"/>
        </w:rPr>
      </w:pPr>
    </w:p>
    <w:p w14:paraId="435CF3C8" w14:textId="77777777" w:rsidR="002074C0" w:rsidRDefault="002074C0" w:rsidP="00CA627A">
      <w:pPr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n-CA"/>
        </w:rPr>
      </w:pPr>
    </w:p>
    <w:p w14:paraId="5F4C1468" w14:textId="23ECB216" w:rsidR="00CA627A" w:rsidRDefault="00B26E3D" w:rsidP="00CA627A">
      <w:pPr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n-CA"/>
        </w:rPr>
      </w:pPr>
      <w:r w:rsidRPr="7E9B69B2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>Student R</w:t>
      </w:r>
      <w:r w:rsidR="00CA627A" w:rsidRPr="7E9B69B2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>eport</w:t>
      </w:r>
      <w:r w:rsidR="00A214DB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>:</w:t>
      </w:r>
    </w:p>
    <w:p w14:paraId="6BDDBF19" w14:textId="2DE7CBB9" w:rsidR="7E9B69B2" w:rsidRDefault="7E9B69B2" w:rsidP="7E9B69B2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</w:pPr>
    </w:p>
    <w:p w14:paraId="43209A58" w14:textId="7AF57B7C" w:rsidR="00106CB7" w:rsidRDefault="00A92660" w:rsidP="00CA627A">
      <w:pPr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n-CA"/>
        </w:rPr>
      </w:pPr>
      <w:r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n-CA"/>
        </w:rPr>
        <w:t xml:space="preserve">Amanda, Parvati and </w:t>
      </w:r>
      <w:r w:rsidR="001E4369"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n-CA"/>
        </w:rPr>
        <w:t>Perlicia</w:t>
      </w:r>
    </w:p>
    <w:p w14:paraId="1AB7B3D8" w14:textId="00149719" w:rsidR="002074C0" w:rsidRDefault="002074C0" w:rsidP="008A4BCC">
      <w:pPr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n-CA"/>
        </w:rPr>
      </w:pPr>
    </w:p>
    <w:p w14:paraId="2836627A" w14:textId="690BEA65" w:rsidR="00ED4E8F" w:rsidRPr="00997431" w:rsidRDefault="005A2231" w:rsidP="3014B2FA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</w:pPr>
      <w:r w:rsidRPr="00997431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  <w:lang w:eastAsia="en-CA"/>
        </w:rPr>
        <w:t>Happy the summer holidays are just around the corner.</w:t>
      </w:r>
      <w:r w:rsidRPr="00997431"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  <w:t xml:space="preserve"> </w:t>
      </w:r>
    </w:p>
    <w:p w14:paraId="7CC46A96" w14:textId="77777777" w:rsidR="00ED4E8F" w:rsidRDefault="00ED4E8F" w:rsidP="3014B2F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</w:pPr>
    </w:p>
    <w:p w14:paraId="75AC0A27" w14:textId="4A78A9C4" w:rsidR="00435551" w:rsidRDefault="00B86FB8" w:rsidP="3014B2F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</w:pPr>
      <w:r w:rsidRPr="3014B2FA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 xml:space="preserve">Community </w:t>
      </w:r>
      <w:r w:rsidR="4A25EA6D" w:rsidRPr="3014B2FA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>Report</w:t>
      </w:r>
      <w:r w:rsidR="00A214DB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>:</w:t>
      </w:r>
    </w:p>
    <w:p w14:paraId="1B7EF491" w14:textId="77777777" w:rsidR="00435551" w:rsidRDefault="00435551" w:rsidP="3014B2F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</w:pPr>
    </w:p>
    <w:p w14:paraId="04B7B785" w14:textId="730A2DB0" w:rsidR="00CA627A" w:rsidRDefault="4A25EA6D" w:rsidP="3014B2F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en-CA"/>
        </w:rPr>
      </w:pPr>
      <w:r w:rsidRPr="3014B2FA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 xml:space="preserve"> </w:t>
      </w:r>
      <w:r w:rsidR="00AD694E" w:rsidRPr="3014B2FA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>Amanda</w:t>
      </w:r>
      <w:r w:rsidR="00301279" w:rsidRPr="3014B2FA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 xml:space="preserve"> Ste</w:t>
      </w:r>
      <w:r w:rsidR="008B4602" w:rsidRPr="3014B2FA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>inberg</w:t>
      </w:r>
    </w:p>
    <w:p w14:paraId="01E9D267" w14:textId="52204924" w:rsidR="00D826BF" w:rsidRDefault="00D826BF" w:rsidP="3014B2FA">
      <w:pPr>
        <w:spacing w:after="0" w:line="240" w:lineRule="auto"/>
        <w:ind w:hanging="450"/>
        <w:jc w:val="center"/>
        <w:textAlignment w:val="baseline"/>
        <w:rPr>
          <w:rFonts w:ascii="Tahoma" w:eastAsia="Tahoma" w:hAnsi="Tahoma" w:cs="Tahoma"/>
          <w:color w:val="000000" w:themeColor="text1"/>
        </w:rPr>
      </w:pPr>
    </w:p>
    <w:p w14:paraId="415211D3" w14:textId="77777777" w:rsidR="00131735" w:rsidRDefault="00131735" w:rsidP="00131735">
      <w:pPr>
        <w:pStyle w:val="NoSpacing"/>
        <w:ind w:hanging="450"/>
        <w:jc w:val="center"/>
        <w:rPr>
          <w:rFonts w:ascii="Tahoma" w:hAnsi="Tahoma" w:cs="Tahoma"/>
          <w:b/>
          <w:color w:val="000000" w:themeColor="text1"/>
          <w:sz w:val="32"/>
          <w:szCs w:val="32"/>
          <w:u w:val="single"/>
        </w:rPr>
      </w:pPr>
    </w:p>
    <w:p w14:paraId="1FE0694E" w14:textId="77777777" w:rsidR="00131735" w:rsidRDefault="00131735" w:rsidP="00131735">
      <w:pPr>
        <w:pStyle w:val="NoSpacing"/>
        <w:ind w:hanging="450"/>
        <w:jc w:val="center"/>
        <w:rPr>
          <w:rFonts w:ascii="Tahoma" w:hAnsi="Tahoma" w:cs="Tahoma"/>
          <w:b/>
          <w:color w:val="000000" w:themeColor="text1"/>
          <w:sz w:val="32"/>
          <w:szCs w:val="32"/>
          <w:u w:val="single"/>
        </w:rPr>
      </w:pPr>
    </w:p>
    <w:p w14:paraId="1336559E" w14:textId="650A6EEB" w:rsidR="00131735" w:rsidRPr="009579F1" w:rsidRDefault="00131735" w:rsidP="00131735">
      <w:pPr>
        <w:pStyle w:val="NoSpacing"/>
        <w:ind w:hanging="450"/>
        <w:jc w:val="center"/>
        <w:rPr>
          <w:rFonts w:ascii="Tahoma" w:hAnsi="Tahoma" w:cs="Tahoma"/>
          <w:b/>
          <w:color w:val="000000" w:themeColor="text1"/>
          <w:sz w:val="32"/>
          <w:szCs w:val="32"/>
          <w:u w:val="single"/>
        </w:rPr>
      </w:pPr>
      <w:r w:rsidRPr="009579F1">
        <w:rPr>
          <w:rFonts w:ascii="Tahoma" w:hAnsi="Tahoma" w:cs="Tahoma"/>
          <w:b/>
          <w:noProof/>
          <w:color w:val="000000" w:themeColor="text1"/>
          <w:sz w:val="32"/>
          <w:szCs w:val="32"/>
          <w:u w:val="single"/>
          <w:lang w:eastAsia="en-CA"/>
        </w:rPr>
        <w:drawing>
          <wp:anchor distT="0" distB="0" distL="114300" distR="114300" simplePos="0" relativeHeight="251664384" behindDoc="1" locked="0" layoutInCell="1" allowOverlap="1" wp14:anchorId="5DB24020" wp14:editId="1A52E4B8">
            <wp:simplePos x="0" y="0"/>
            <wp:positionH relativeFrom="column">
              <wp:posOffset>-219075</wp:posOffset>
            </wp:positionH>
            <wp:positionV relativeFrom="paragraph">
              <wp:posOffset>-476250</wp:posOffset>
            </wp:positionV>
            <wp:extent cx="800100" cy="940495"/>
            <wp:effectExtent l="0" t="0" r="0" b="0"/>
            <wp:wrapNone/>
            <wp:docPr id="4" name="Picture 4" descr="H:\AEH\Logo\HAEC LOGO SLOGAN June 27 2011_Forest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EH\Logo\HAEC LOGO SLOGAN June 27 2011_Forest Gre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9F1">
        <w:rPr>
          <w:rFonts w:ascii="Tahoma" w:hAnsi="Tahoma" w:cs="Tahoma"/>
          <w:b/>
          <w:color w:val="000000" w:themeColor="text1"/>
          <w:sz w:val="32"/>
          <w:szCs w:val="32"/>
          <w:u w:val="single"/>
        </w:rPr>
        <w:t>COMMUNITY EVENTS</w:t>
      </w:r>
    </w:p>
    <w:p w14:paraId="267F4E2A" w14:textId="77777777" w:rsidR="00131735" w:rsidRDefault="00131735" w:rsidP="00131735">
      <w:pPr>
        <w:pStyle w:val="NoSpacing"/>
        <w:ind w:hanging="450"/>
        <w:jc w:val="center"/>
        <w:rPr>
          <w:rFonts w:ascii="Tahoma" w:hAnsi="Tahoma" w:cs="Tahoma"/>
          <w:b/>
          <w:color w:val="000000" w:themeColor="text1"/>
        </w:rPr>
      </w:pPr>
    </w:p>
    <w:p w14:paraId="7CE66AD6" w14:textId="77777777" w:rsidR="00131735" w:rsidRDefault="00131735" w:rsidP="00131735">
      <w:pPr>
        <w:pStyle w:val="NoSpacing"/>
        <w:ind w:hanging="450"/>
        <w:jc w:val="center"/>
        <w:rPr>
          <w:rFonts w:ascii="Tahoma" w:hAnsi="Tahoma" w:cs="Tahoma"/>
          <w:b/>
          <w:color w:val="000000" w:themeColor="text1"/>
        </w:rPr>
      </w:pPr>
    </w:p>
    <w:p w14:paraId="2E9D7BD2" w14:textId="77777777" w:rsidR="00131735" w:rsidRDefault="00131735" w:rsidP="00131735">
      <w:pPr>
        <w:pStyle w:val="NoSpacing"/>
        <w:ind w:hanging="450"/>
        <w:jc w:val="center"/>
        <w:rPr>
          <w:rFonts w:ascii="Tahoma" w:hAnsi="Tahoma" w:cs="Tahoma"/>
          <w:b/>
          <w:color w:val="000000" w:themeColor="text1"/>
        </w:rPr>
      </w:pPr>
    </w:p>
    <w:p w14:paraId="2D628DA6" w14:textId="77777777" w:rsidR="00D713EF" w:rsidRDefault="00D713EF" w:rsidP="00131735">
      <w:pPr>
        <w:pStyle w:val="NoSpacing"/>
        <w:ind w:hanging="450"/>
        <w:jc w:val="center"/>
        <w:rPr>
          <w:rFonts w:ascii="Tahoma" w:hAnsi="Tahoma" w:cs="Tahoma"/>
          <w:b/>
          <w:color w:val="000000" w:themeColor="text1"/>
        </w:rPr>
      </w:pPr>
    </w:p>
    <w:p w14:paraId="13118B2B" w14:textId="77777777" w:rsidR="00EE0504" w:rsidRPr="00A214DB" w:rsidRDefault="00EE0504" w:rsidP="00EE0504">
      <w:pPr>
        <w:pStyle w:val="ListParagraph"/>
        <w:numPr>
          <w:ilvl w:val="0"/>
          <w:numId w:val="45"/>
        </w:numPr>
        <w:spacing w:before="120" w:after="120"/>
        <w:rPr>
          <w:rFonts w:ascii="Tahoma" w:eastAsia="Times New Roman" w:hAnsi="Tahoma" w:cs="Tahoma"/>
          <w:b/>
          <w:bCs/>
          <w:caps/>
          <w:color w:val="000000" w:themeColor="text1"/>
          <w:sz w:val="24"/>
          <w:szCs w:val="24"/>
          <w:highlight w:val="yellow"/>
          <w:lang w:val="en-US"/>
        </w:rPr>
      </w:pPr>
      <w:bookmarkStart w:id="1" w:name="_Hlk184733245"/>
      <w:r w:rsidRPr="00A214DB">
        <w:rPr>
          <w:rFonts w:ascii="Tahoma" w:eastAsia="Times New Roman" w:hAnsi="Tahoma" w:cs="Tahoma"/>
          <w:b/>
          <w:bCs/>
          <w:caps/>
          <w:color w:val="000000" w:themeColor="text1"/>
          <w:sz w:val="24"/>
          <w:szCs w:val="24"/>
          <w:highlight w:val="yellow"/>
          <w:lang w:val="en-US"/>
        </w:rPr>
        <w:t>Family Celebration</w:t>
      </w:r>
    </w:p>
    <w:p w14:paraId="2314A4D9" w14:textId="77777777" w:rsidR="00EE0504" w:rsidRPr="00A214DB" w:rsidRDefault="00EE0504" w:rsidP="00EE0504">
      <w:pPr>
        <w:pStyle w:val="ListParagraph"/>
        <w:numPr>
          <w:ilvl w:val="0"/>
          <w:numId w:val="47"/>
        </w:numPr>
        <w:spacing w:before="120" w:after="120"/>
        <w:outlineLvl w:val="2"/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</w:pPr>
      <w:r w:rsidRPr="00A214DB"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  <w:t>Dates: June 14, 2025.</w:t>
      </w:r>
    </w:p>
    <w:p w14:paraId="6A04E375" w14:textId="77777777" w:rsidR="00EE0504" w:rsidRPr="00A214DB" w:rsidRDefault="00EE0504" w:rsidP="00EE0504">
      <w:pPr>
        <w:pStyle w:val="ListParagraph"/>
        <w:numPr>
          <w:ilvl w:val="0"/>
          <w:numId w:val="47"/>
        </w:numPr>
        <w:spacing w:before="120" w:after="120" w:line="300" w:lineRule="atLeast"/>
        <w:rPr>
          <w:rFonts w:ascii="Tahoma" w:eastAsia="Times New Roman" w:hAnsi="Tahoma" w:cs="Tahoma"/>
          <w:color w:val="222222"/>
          <w:sz w:val="24"/>
          <w:szCs w:val="24"/>
          <w:highlight w:val="yellow"/>
          <w:lang w:val="fr-CA"/>
        </w:rPr>
      </w:pPr>
      <w:r w:rsidRPr="00A214DB"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fr-CA"/>
        </w:rPr>
        <w:t>Address: 52 Les Sources Rd., La Pêche (Québec)</w:t>
      </w:r>
    </w:p>
    <w:p w14:paraId="5896FC68" w14:textId="77777777" w:rsidR="00EE0504" w:rsidRPr="00A214DB" w:rsidRDefault="00EE0504" w:rsidP="00EE0504">
      <w:pPr>
        <w:pStyle w:val="ListParagraph"/>
        <w:numPr>
          <w:ilvl w:val="0"/>
          <w:numId w:val="47"/>
        </w:numPr>
        <w:spacing w:before="120" w:after="120" w:line="300" w:lineRule="atLeast"/>
        <w:rPr>
          <w:rFonts w:ascii="Tahoma" w:eastAsia="Times New Roman" w:hAnsi="Tahoma" w:cs="Tahoma"/>
          <w:color w:val="222222"/>
          <w:sz w:val="24"/>
          <w:szCs w:val="24"/>
          <w:highlight w:val="yellow"/>
          <w:lang w:val="en-US"/>
        </w:rPr>
      </w:pPr>
      <w:r w:rsidRPr="00A214DB"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  <w:t>Details: On Saturday June 14th, it's Family Day. Plenty of free family activities available! Face painting: 10am to 1pm - Inflatable Game: 9am to 5pm - Craft workshop: 10am to 4pm - Kids' entertainment - Treasure hunt - Walking maze adventure - Photo Rally.</w:t>
      </w:r>
    </w:p>
    <w:p w14:paraId="335E1A1E" w14:textId="77777777" w:rsidR="00EE0504" w:rsidRPr="00A214DB" w:rsidRDefault="00EE0504" w:rsidP="00EE0504">
      <w:pPr>
        <w:spacing w:before="120" w:after="120" w:line="300" w:lineRule="atLeast"/>
        <w:ind w:left="360"/>
        <w:rPr>
          <w:rFonts w:ascii="Tahoma" w:eastAsia="Times New Roman" w:hAnsi="Tahoma" w:cs="Tahoma"/>
          <w:color w:val="222222"/>
          <w:sz w:val="24"/>
          <w:szCs w:val="24"/>
          <w:highlight w:val="yellow"/>
          <w:lang w:val="en-US"/>
        </w:rPr>
      </w:pPr>
    </w:p>
    <w:p w14:paraId="3C1CBFCC" w14:textId="77777777" w:rsidR="00EE0504" w:rsidRPr="00A214DB" w:rsidRDefault="00EE0504" w:rsidP="00EE0504">
      <w:pPr>
        <w:pStyle w:val="ListParagraph"/>
        <w:numPr>
          <w:ilvl w:val="0"/>
          <w:numId w:val="45"/>
        </w:numPr>
        <w:spacing w:before="120" w:after="120"/>
        <w:outlineLvl w:val="2"/>
        <w:rPr>
          <w:rFonts w:ascii="Tahoma" w:eastAsia="Times New Roman" w:hAnsi="Tahoma" w:cs="Tahoma"/>
          <w:b/>
          <w:bCs/>
          <w:caps/>
          <w:color w:val="000000" w:themeColor="text1"/>
          <w:sz w:val="24"/>
          <w:szCs w:val="24"/>
          <w:highlight w:val="yellow"/>
          <w:lang w:val="en-US"/>
        </w:rPr>
      </w:pPr>
      <w:bookmarkStart w:id="2" w:name="_Hlk199413311"/>
      <w:r w:rsidRPr="00A214DB">
        <w:rPr>
          <w:rFonts w:ascii="Tahoma" w:eastAsia="Times New Roman" w:hAnsi="Tahoma" w:cs="Tahoma"/>
          <w:b/>
          <w:bCs/>
          <w:caps/>
          <w:color w:val="000000" w:themeColor="text1"/>
          <w:sz w:val="24"/>
          <w:szCs w:val="24"/>
          <w:highlight w:val="yellow"/>
          <w:lang w:val="en-US"/>
        </w:rPr>
        <w:t>Festival Outaouais en Fête</w:t>
      </w:r>
    </w:p>
    <w:p w14:paraId="35F6D937" w14:textId="77777777" w:rsidR="00EE0504" w:rsidRPr="00A214DB" w:rsidRDefault="00EE0504" w:rsidP="00EE0504">
      <w:pPr>
        <w:pStyle w:val="ListParagraph"/>
        <w:numPr>
          <w:ilvl w:val="0"/>
          <w:numId w:val="48"/>
        </w:numPr>
        <w:spacing w:before="120" w:after="120"/>
        <w:outlineLvl w:val="2"/>
        <w:rPr>
          <w:rFonts w:ascii="Tahoma" w:eastAsia="Times New Roman" w:hAnsi="Tahoma" w:cs="Tahoma"/>
          <w:b/>
          <w:bCs/>
          <w:caps/>
          <w:color w:val="000000" w:themeColor="text1"/>
          <w:sz w:val="24"/>
          <w:szCs w:val="24"/>
          <w:highlight w:val="yellow"/>
          <w:lang w:val="en-US"/>
        </w:rPr>
      </w:pPr>
      <w:r w:rsidRPr="00A214DB"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  <w:t>Dates: June 20 to 24, 2025.</w:t>
      </w:r>
    </w:p>
    <w:p w14:paraId="59F7E03B" w14:textId="77777777" w:rsidR="00EE0504" w:rsidRPr="00A214DB" w:rsidRDefault="00EE0504" w:rsidP="00EE0504">
      <w:pPr>
        <w:pStyle w:val="ListParagraph"/>
        <w:numPr>
          <w:ilvl w:val="0"/>
          <w:numId w:val="48"/>
        </w:numPr>
        <w:spacing w:before="120" w:after="120"/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fr-CA"/>
        </w:rPr>
      </w:pPr>
      <w:r w:rsidRPr="00A214DB"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fr-CA"/>
        </w:rPr>
        <w:t>Address: Parc des Cèdres, Gatineau (Québec)</w:t>
      </w:r>
    </w:p>
    <w:p w14:paraId="15621BB1" w14:textId="77777777" w:rsidR="00EE0504" w:rsidRPr="00A214DB" w:rsidRDefault="00EE0504" w:rsidP="00EE0504">
      <w:pPr>
        <w:pStyle w:val="ListParagraph"/>
        <w:numPr>
          <w:ilvl w:val="0"/>
          <w:numId w:val="48"/>
        </w:numPr>
        <w:spacing w:before="120" w:after="120" w:line="300" w:lineRule="atLeast"/>
        <w:rPr>
          <w:rFonts w:ascii="Tahoma" w:eastAsia="Times New Roman" w:hAnsi="Tahoma" w:cs="Tahoma"/>
          <w:color w:val="222222"/>
          <w:sz w:val="24"/>
          <w:szCs w:val="24"/>
          <w:highlight w:val="yellow"/>
          <w:lang w:val="en-US"/>
        </w:rPr>
      </w:pPr>
      <w:r w:rsidRPr="00A214DB"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  <w:t>Details: Every year, the festival “welcomes the world” to Des Cèdres Park in Gatineau, a beautiful natural site on the shore of the Ottawa River.</w:t>
      </w:r>
    </w:p>
    <w:p w14:paraId="6FCD0A1F" w14:textId="77777777" w:rsidR="00EE0504" w:rsidRPr="00A214DB" w:rsidRDefault="00EE0504" w:rsidP="00EE0504">
      <w:pPr>
        <w:spacing w:before="120" w:after="120" w:line="300" w:lineRule="atLeast"/>
        <w:ind w:left="360"/>
        <w:rPr>
          <w:rFonts w:ascii="Tahoma" w:eastAsia="Times New Roman" w:hAnsi="Tahoma" w:cs="Tahoma"/>
          <w:color w:val="222222"/>
          <w:sz w:val="24"/>
          <w:szCs w:val="24"/>
          <w:highlight w:val="yellow"/>
          <w:lang w:val="en-US"/>
        </w:rPr>
      </w:pPr>
    </w:p>
    <w:p w14:paraId="280A49A4" w14:textId="77777777" w:rsidR="00EE0504" w:rsidRPr="00A214DB" w:rsidRDefault="00EE0504" w:rsidP="00EE0504">
      <w:pPr>
        <w:pStyle w:val="ListParagraph"/>
        <w:numPr>
          <w:ilvl w:val="0"/>
          <w:numId w:val="45"/>
        </w:numPr>
        <w:spacing w:before="120" w:after="120"/>
        <w:outlineLvl w:val="2"/>
        <w:rPr>
          <w:rFonts w:ascii="Tahoma" w:eastAsia="Times New Roman" w:hAnsi="Tahoma" w:cs="Tahoma"/>
          <w:b/>
          <w:bCs/>
          <w:caps/>
          <w:color w:val="000000" w:themeColor="text1"/>
          <w:sz w:val="24"/>
          <w:szCs w:val="24"/>
          <w:highlight w:val="yellow"/>
          <w:lang w:val="en-US"/>
        </w:rPr>
      </w:pPr>
      <w:bookmarkStart w:id="3" w:name="_Hlk199413505"/>
      <w:bookmarkEnd w:id="2"/>
      <w:r w:rsidRPr="00A214DB">
        <w:rPr>
          <w:rFonts w:ascii="Tahoma" w:eastAsia="Times New Roman" w:hAnsi="Tahoma" w:cs="Tahoma"/>
          <w:b/>
          <w:bCs/>
          <w:caps/>
          <w:color w:val="000000" w:themeColor="text1"/>
          <w:sz w:val="24"/>
          <w:szCs w:val="24"/>
          <w:highlight w:val="yellow"/>
          <w:lang w:val="en-US"/>
        </w:rPr>
        <w:t>Creatures of the night</w:t>
      </w:r>
    </w:p>
    <w:p w14:paraId="2DB7CE27" w14:textId="77777777" w:rsidR="00EE0504" w:rsidRPr="00A214DB" w:rsidRDefault="00EE0504" w:rsidP="00EE0504">
      <w:pPr>
        <w:pStyle w:val="ListParagraph"/>
        <w:numPr>
          <w:ilvl w:val="0"/>
          <w:numId w:val="49"/>
        </w:numPr>
        <w:spacing w:before="120" w:after="120"/>
        <w:outlineLvl w:val="2"/>
        <w:rPr>
          <w:rFonts w:ascii="Tahoma" w:eastAsia="Times New Roman" w:hAnsi="Tahoma" w:cs="Tahoma"/>
          <w:b/>
          <w:bCs/>
          <w:caps/>
          <w:color w:val="000000" w:themeColor="text1"/>
          <w:sz w:val="24"/>
          <w:szCs w:val="24"/>
          <w:highlight w:val="yellow"/>
          <w:lang w:val="en-US"/>
        </w:rPr>
      </w:pPr>
      <w:r w:rsidRPr="00A214DB"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  <w:t>Dates: June 20, 2025.</w:t>
      </w:r>
    </w:p>
    <w:p w14:paraId="7F6C8322" w14:textId="77777777" w:rsidR="00EE0504" w:rsidRPr="00A214DB" w:rsidRDefault="00EE0504" w:rsidP="00EE0504">
      <w:pPr>
        <w:pStyle w:val="ListParagraph"/>
        <w:numPr>
          <w:ilvl w:val="0"/>
          <w:numId w:val="49"/>
        </w:numPr>
        <w:spacing w:before="120" w:after="120"/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</w:pPr>
      <w:r w:rsidRPr="00A214DB"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  <w:t>Address: 33 Scott St. #227, Chelsea (Québec)</w:t>
      </w:r>
    </w:p>
    <w:p w14:paraId="00EFAECF" w14:textId="77777777" w:rsidR="00EE0504" w:rsidRPr="00A214DB" w:rsidRDefault="00EE0504" w:rsidP="00EE0504">
      <w:pPr>
        <w:pStyle w:val="ListParagraph"/>
        <w:numPr>
          <w:ilvl w:val="0"/>
          <w:numId w:val="49"/>
        </w:numPr>
        <w:spacing w:before="75" w:after="120" w:line="300" w:lineRule="atLeast"/>
        <w:rPr>
          <w:rFonts w:ascii="Tahoma" w:eastAsia="Times New Roman" w:hAnsi="Tahoma" w:cs="Tahoma"/>
          <w:color w:val="222222"/>
          <w:sz w:val="24"/>
          <w:szCs w:val="24"/>
          <w:highlight w:val="yellow"/>
          <w:lang w:val="en-US"/>
        </w:rPr>
      </w:pPr>
      <w:r w:rsidRPr="00A214DB"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  <w:t>Details: When the sun goes down, a whole body of life becomes active in the forest! Come learn about the mysterious but fascinating “creatures of the night”: fireflies, moths, coyotes, bats, and flying squirrels, amongst others. Friday, June 20th 7:30 PM. 10 years old and over</w:t>
      </w:r>
      <w:bookmarkEnd w:id="3"/>
      <w:r w:rsidRPr="00A214DB"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  <w:t>.</w:t>
      </w:r>
    </w:p>
    <w:p w14:paraId="0611EDA1" w14:textId="77777777" w:rsidR="00EE0504" w:rsidRPr="00A214DB" w:rsidRDefault="00EE0504" w:rsidP="00EE0504">
      <w:pPr>
        <w:spacing w:before="75" w:after="120" w:line="300" w:lineRule="atLeast"/>
        <w:ind w:left="360"/>
        <w:rPr>
          <w:rFonts w:ascii="Tahoma" w:eastAsia="Times New Roman" w:hAnsi="Tahoma" w:cs="Tahoma"/>
          <w:color w:val="222222"/>
          <w:sz w:val="24"/>
          <w:szCs w:val="24"/>
          <w:highlight w:val="yellow"/>
          <w:lang w:val="en-US"/>
        </w:rPr>
      </w:pPr>
    </w:p>
    <w:p w14:paraId="78D5F654" w14:textId="77777777" w:rsidR="00EE0504" w:rsidRPr="00A214DB" w:rsidRDefault="00EE0504" w:rsidP="00EE0504">
      <w:pPr>
        <w:pStyle w:val="ListParagraph"/>
        <w:numPr>
          <w:ilvl w:val="0"/>
          <w:numId w:val="45"/>
        </w:numPr>
        <w:spacing w:before="120" w:after="120"/>
        <w:outlineLvl w:val="2"/>
        <w:rPr>
          <w:rFonts w:ascii="Tahoma" w:eastAsia="Times New Roman" w:hAnsi="Tahoma" w:cs="Tahoma"/>
          <w:b/>
          <w:bCs/>
          <w:caps/>
          <w:color w:val="000000" w:themeColor="text1"/>
          <w:sz w:val="24"/>
          <w:szCs w:val="24"/>
          <w:highlight w:val="yellow"/>
          <w:lang w:val="en-US"/>
        </w:rPr>
      </w:pPr>
      <w:r w:rsidRPr="00A214DB">
        <w:rPr>
          <w:rFonts w:ascii="Tahoma" w:eastAsia="Times New Roman" w:hAnsi="Tahoma" w:cs="Tahoma"/>
          <w:b/>
          <w:bCs/>
          <w:caps/>
          <w:color w:val="000000" w:themeColor="text1"/>
          <w:sz w:val="24"/>
          <w:szCs w:val="24"/>
          <w:highlight w:val="yellow"/>
          <w:lang w:val="en-US"/>
        </w:rPr>
        <w:t>Gatineau Hippie Market</w:t>
      </w:r>
    </w:p>
    <w:p w14:paraId="4357ECBC" w14:textId="77777777" w:rsidR="00EE0504" w:rsidRPr="00A214DB" w:rsidRDefault="00EE0504" w:rsidP="00EE0504">
      <w:pPr>
        <w:pStyle w:val="ListParagraph"/>
        <w:numPr>
          <w:ilvl w:val="1"/>
          <w:numId w:val="45"/>
        </w:numPr>
        <w:spacing w:before="120" w:after="120"/>
        <w:ind w:left="720"/>
        <w:outlineLvl w:val="2"/>
        <w:rPr>
          <w:rFonts w:ascii="Tahoma" w:eastAsia="Times New Roman" w:hAnsi="Tahoma" w:cs="Tahoma"/>
          <w:b/>
          <w:bCs/>
          <w:caps/>
          <w:color w:val="000000" w:themeColor="text1"/>
          <w:sz w:val="24"/>
          <w:szCs w:val="24"/>
          <w:highlight w:val="yellow"/>
          <w:lang w:val="en-US"/>
        </w:rPr>
      </w:pPr>
      <w:r w:rsidRPr="00A214DB"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  <w:t>Dates: June 21 and 22, 2025.</w:t>
      </w:r>
    </w:p>
    <w:p w14:paraId="1F21B866" w14:textId="77777777" w:rsidR="00EE0504" w:rsidRPr="00A214DB" w:rsidRDefault="00EE0504" w:rsidP="00EE0504">
      <w:pPr>
        <w:pStyle w:val="ListParagraph"/>
        <w:numPr>
          <w:ilvl w:val="1"/>
          <w:numId w:val="45"/>
        </w:numPr>
        <w:spacing w:before="120" w:after="120"/>
        <w:ind w:left="720"/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</w:pPr>
      <w:r w:rsidRPr="00A214DB"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  <w:t>Address: Outaouais (Québec)</w:t>
      </w:r>
    </w:p>
    <w:p w14:paraId="6BABDB32" w14:textId="77777777" w:rsidR="00EE0504" w:rsidRPr="00A214DB" w:rsidRDefault="00EE0504" w:rsidP="00EE0504">
      <w:pPr>
        <w:pStyle w:val="ListParagraph"/>
        <w:numPr>
          <w:ilvl w:val="1"/>
          <w:numId w:val="45"/>
        </w:numPr>
        <w:spacing w:before="75" w:after="120" w:line="300" w:lineRule="atLeast"/>
        <w:ind w:left="720"/>
        <w:rPr>
          <w:rFonts w:ascii="Tahoma" w:eastAsia="Times New Roman" w:hAnsi="Tahoma" w:cs="Tahoma"/>
          <w:color w:val="222222"/>
          <w:sz w:val="24"/>
          <w:szCs w:val="24"/>
          <w:highlight w:val="yellow"/>
          <w:lang w:val="en-US"/>
        </w:rPr>
      </w:pPr>
      <w:r w:rsidRPr="00A214DB"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  <w:t>Details: On June 21 and 22, visit the Marché Public Encan Larose and take part in the Marché Hippie de Gatineau, an event organized by Aléo - Achat Local &amp; Événements Outaouais. Also visit the Westfalia showroom!</w:t>
      </w:r>
    </w:p>
    <w:bookmarkEnd w:id="1"/>
    <w:p w14:paraId="3B050B92" w14:textId="77777777" w:rsidR="00EE0504" w:rsidRPr="00A214DB" w:rsidRDefault="00EE0504" w:rsidP="00EE0504">
      <w:pPr>
        <w:pStyle w:val="ListParagraph"/>
        <w:shd w:val="clear" w:color="auto" w:fill="FFFFFF"/>
        <w:spacing w:after="0" w:line="300" w:lineRule="atLeast"/>
        <w:ind w:right="360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highlight w:val="yellow"/>
          <w:lang w:val="en-US"/>
        </w:rPr>
      </w:pPr>
    </w:p>
    <w:p w14:paraId="4B99A400" w14:textId="77777777" w:rsidR="00EE0504" w:rsidRPr="00A214DB" w:rsidRDefault="00EE0504" w:rsidP="00EE0504">
      <w:pPr>
        <w:spacing w:after="0"/>
        <w:ind w:right="360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highlight w:val="yellow"/>
          <w:lang w:val="en-US"/>
        </w:rPr>
      </w:pPr>
    </w:p>
    <w:p w14:paraId="6035642C" w14:textId="77777777" w:rsidR="00EE0504" w:rsidRPr="00A214DB" w:rsidRDefault="00EE0504" w:rsidP="00EE0504">
      <w:pPr>
        <w:spacing w:after="0"/>
        <w:ind w:right="360"/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</w:pPr>
      <w:r w:rsidRPr="00A214D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highlight w:val="yellow"/>
          <w:lang w:val="en-US"/>
        </w:rPr>
        <w:t>Events and Festivals - Tourisme Outaouais:</w:t>
      </w:r>
      <w:r w:rsidRPr="00A214DB">
        <w:rPr>
          <w:rFonts w:ascii="Tahoma" w:eastAsia="Times New Roman" w:hAnsi="Tahoma" w:cs="Tahoma"/>
          <w:color w:val="000000" w:themeColor="text1"/>
          <w:sz w:val="24"/>
          <w:szCs w:val="24"/>
          <w:highlight w:val="yellow"/>
          <w:lang w:val="en-US"/>
        </w:rPr>
        <w:t xml:space="preserve"> </w:t>
      </w:r>
    </w:p>
    <w:p w14:paraId="7B50D375" w14:textId="77777777" w:rsidR="00EE0504" w:rsidRPr="00A214DB" w:rsidRDefault="00992392" w:rsidP="00EE0504">
      <w:pPr>
        <w:spacing w:after="0"/>
        <w:ind w:right="360"/>
        <w:rPr>
          <w:rFonts w:ascii="Tahoma" w:eastAsia="Times New Roman" w:hAnsi="Tahoma" w:cs="Tahoma"/>
          <w:color w:val="002060"/>
          <w:sz w:val="24"/>
          <w:szCs w:val="24"/>
          <w:highlight w:val="yellow"/>
          <w:lang w:val="en-US"/>
        </w:rPr>
      </w:pPr>
      <w:hyperlink r:id="rId11" w:history="1">
        <w:r w:rsidR="00EE0504" w:rsidRPr="00A214DB">
          <w:rPr>
            <w:rStyle w:val="Hyperlink"/>
            <w:rFonts w:ascii="Tahoma" w:eastAsia="Times New Roman" w:hAnsi="Tahoma" w:cs="Tahoma"/>
            <w:color w:val="002060"/>
            <w:sz w:val="24"/>
            <w:szCs w:val="24"/>
            <w:highlight w:val="yellow"/>
            <w:lang w:val="en-US"/>
          </w:rPr>
          <w:t>https://www.tourismeoutaouais.com/en/activities/events-and-festivals/</w:t>
        </w:r>
      </w:hyperlink>
    </w:p>
    <w:p w14:paraId="66CD29C9" w14:textId="77777777" w:rsidR="00EE0504" w:rsidRPr="00A214DB" w:rsidRDefault="00992392" w:rsidP="00EE0504">
      <w:pPr>
        <w:spacing w:after="0"/>
        <w:ind w:right="360"/>
        <w:rPr>
          <w:rFonts w:ascii="Tahoma" w:hAnsi="Tahoma" w:cs="Tahoma"/>
          <w:sz w:val="24"/>
          <w:szCs w:val="24"/>
          <w:highlight w:val="yellow"/>
        </w:rPr>
      </w:pPr>
      <w:hyperlink r:id="rId12" w:history="1">
        <w:r w:rsidR="00EE0504" w:rsidRPr="00A214DB">
          <w:rPr>
            <w:rStyle w:val="Hyperlink"/>
            <w:rFonts w:ascii="Tahoma" w:hAnsi="Tahoma" w:cs="Tahoma"/>
            <w:sz w:val="24"/>
            <w:szCs w:val="24"/>
            <w:highlight w:val="yellow"/>
          </w:rPr>
          <w:t>https://www.tourismeoutaouais.com/en/blogue/things-to-do-june/</w:t>
        </w:r>
      </w:hyperlink>
    </w:p>
    <w:p w14:paraId="28D124A2" w14:textId="77777777" w:rsidR="00D713EF" w:rsidRPr="00A214DB" w:rsidRDefault="00D713EF" w:rsidP="00131735">
      <w:pPr>
        <w:pStyle w:val="NoSpacing"/>
        <w:ind w:hanging="450"/>
        <w:jc w:val="center"/>
        <w:rPr>
          <w:rFonts w:ascii="Tahoma" w:hAnsi="Tahoma" w:cs="Tahoma"/>
          <w:b/>
          <w:color w:val="000000" w:themeColor="text1"/>
          <w:highlight w:val="yellow"/>
        </w:rPr>
      </w:pPr>
    </w:p>
    <w:p w14:paraId="3D3F5479" w14:textId="77777777" w:rsidR="00D713EF" w:rsidRPr="00A214DB" w:rsidRDefault="00D713EF" w:rsidP="00997431">
      <w:pPr>
        <w:pStyle w:val="NoSpacing"/>
        <w:rPr>
          <w:rFonts w:ascii="Tahoma" w:hAnsi="Tahoma" w:cs="Tahoma"/>
          <w:b/>
          <w:color w:val="000000" w:themeColor="text1"/>
          <w:highlight w:val="yellow"/>
        </w:rPr>
      </w:pPr>
    </w:p>
    <w:p w14:paraId="6AA3E64D" w14:textId="77777777" w:rsidR="00131735" w:rsidRPr="00A214DB" w:rsidRDefault="00131735" w:rsidP="00131735">
      <w:pPr>
        <w:pStyle w:val="NoSpacing"/>
        <w:ind w:hanging="450"/>
        <w:jc w:val="center"/>
        <w:rPr>
          <w:rFonts w:ascii="Tahoma" w:hAnsi="Tahoma" w:cs="Tahoma"/>
          <w:b/>
          <w:color w:val="000000" w:themeColor="text1"/>
          <w:highlight w:val="yellow"/>
        </w:rPr>
      </w:pPr>
    </w:p>
    <w:p w14:paraId="1DA54040" w14:textId="4346BA4B" w:rsidR="00CA627A" w:rsidRDefault="00CA627A" w:rsidP="00CA627A">
      <w:pPr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n-CA"/>
        </w:rPr>
      </w:pPr>
      <w:r w:rsidRPr="001733A8"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n-CA"/>
        </w:rPr>
        <w:t>Next Meeting</w:t>
      </w:r>
    </w:p>
    <w:p w14:paraId="0B65A6FE" w14:textId="55C40649" w:rsidR="00B86FB8" w:rsidRDefault="00B86FB8" w:rsidP="00CA627A">
      <w:pPr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n-CA"/>
        </w:rPr>
      </w:pPr>
    </w:p>
    <w:p w14:paraId="00526E20" w14:textId="1CD4E68D" w:rsidR="00193BFD" w:rsidRDefault="001E19BC" w:rsidP="00CA627A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</w:pPr>
      <w:r w:rsidRPr="00A214DB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  <w:lang w:eastAsia="en-CA"/>
        </w:rPr>
        <w:t xml:space="preserve">To be determined </w:t>
      </w:r>
      <w:r w:rsidR="006A2A6D" w:rsidRPr="00A214DB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  <w:lang w:eastAsia="en-CA"/>
        </w:rPr>
        <w:t>in the fall 2025</w:t>
      </w:r>
      <w:r w:rsidR="00390A62" w:rsidRPr="00A214DB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  <w:lang w:eastAsia="en-CA"/>
        </w:rPr>
        <w:t xml:space="preserve"> by the Principal of the Hull Centre</w:t>
      </w:r>
    </w:p>
    <w:p w14:paraId="4D71BAC9" w14:textId="77777777" w:rsidR="006A2A6D" w:rsidRDefault="006A2A6D" w:rsidP="00CA627A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</w:pPr>
    </w:p>
    <w:p w14:paraId="68C342B9" w14:textId="77777777" w:rsidR="006A2A6D" w:rsidRDefault="006A2A6D" w:rsidP="00CA627A">
      <w:pPr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en-CA"/>
        </w:rPr>
      </w:pPr>
    </w:p>
    <w:p w14:paraId="4D2D9A57" w14:textId="3317AA6B" w:rsidR="00CA627A" w:rsidRDefault="00193BFD" w:rsidP="3014B2F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</w:pPr>
      <w:r w:rsidRPr="3014B2FA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u w:val="single"/>
          <w:lang w:eastAsia="en-CA"/>
        </w:rPr>
        <w:t>Adjourned (Motion number required)</w:t>
      </w:r>
    </w:p>
    <w:p w14:paraId="6D703195" w14:textId="77777777" w:rsidR="00390A62" w:rsidRDefault="00390A62" w:rsidP="3014B2F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en-CA"/>
        </w:rPr>
      </w:pPr>
    </w:p>
    <w:p w14:paraId="6986CACD" w14:textId="4664B68D" w:rsidR="00CA627A" w:rsidRDefault="00B12F7D" w:rsidP="3014B2FA">
      <w:pPr>
        <w:spacing w:after="0" w:line="240" w:lineRule="auto"/>
        <w:textAlignment w:val="baseline"/>
        <w:rPr>
          <w:lang w:val="en-US"/>
        </w:rPr>
      </w:pPr>
      <w:r w:rsidRPr="3014B2FA"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  <w:t>Approved by</w:t>
      </w:r>
      <w:r w:rsidR="005A32FC" w:rsidRPr="3014B2FA"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  <w:t>:</w:t>
      </w:r>
      <w:r w:rsidR="36644BEF" w:rsidRPr="3014B2FA">
        <w:rPr>
          <w:lang w:val="en-US"/>
        </w:rPr>
        <w:t xml:space="preserve"> </w:t>
      </w:r>
      <w:r w:rsidR="004916C8" w:rsidRPr="00390A62">
        <w:rPr>
          <w:highlight w:val="yellow"/>
          <w:lang w:val="en-US"/>
        </w:rPr>
        <w:t xml:space="preserve">Martin Scheinberg, Amanda Steinberg </w:t>
      </w:r>
      <w:r w:rsidR="00390A62" w:rsidRPr="00390A62">
        <w:rPr>
          <w:highlight w:val="yellow"/>
          <w:lang w:val="en-US"/>
        </w:rPr>
        <w:t>Alie</w:t>
      </w:r>
    </w:p>
    <w:p w14:paraId="1A189091" w14:textId="77777777" w:rsidR="004B0132" w:rsidRPr="00CA627A" w:rsidRDefault="004B0132" w:rsidP="00CA627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498411F9" w14:textId="4541CD6E" w:rsidR="004E0401" w:rsidRPr="004641FF" w:rsidRDefault="004E0401" w:rsidP="3014B2FA">
      <w:pPr>
        <w:pStyle w:val="NoSpacing"/>
      </w:pPr>
      <w:r w:rsidRPr="00390A62">
        <w:rPr>
          <w:b/>
          <w:bCs/>
        </w:rPr>
        <w:t xml:space="preserve">Motion </w:t>
      </w:r>
      <w:r w:rsidR="007A03B2" w:rsidRPr="00390A62">
        <w:rPr>
          <w:b/>
          <w:bCs/>
        </w:rPr>
        <w:t>REQUIRED</w:t>
      </w:r>
      <w:r w:rsidR="001A2F96" w:rsidRPr="002D2061">
        <w:rPr>
          <w:b/>
          <w:bCs/>
          <w:highlight w:val="yellow"/>
        </w:rPr>
        <w:t>:</w:t>
      </w:r>
      <w:r w:rsidRPr="002D2061">
        <w:rPr>
          <w:b/>
          <w:bCs/>
          <w:highlight w:val="yellow"/>
        </w:rPr>
        <w:t xml:space="preserve"> </w:t>
      </w:r>
      <w:r w:rsidR="002D2061" w:rsidRPr="002D2061">
        <w:rPr>
          <w:b/>
          <w:bCs/>
          <w:highlight w:val="yellow"/>
        </w:rPr>
        <w:t>05-06-2025-05</w:t>
      </w:r>
      <w:r w:rsidR="002D2061" w:rsidRPr="00967F9D">
        <w:rPr>
          <w:b/>
          <w:bCs/>
        </w:rPr>
        <w:t xml:space="preserve"> </w:t>
      </w:r>
      <w:r w:rsidR="002D2061" w:rsidRPr="00967F9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CA"/>
        </w:rPr>
        <w:t xml:space="preserve">        </w:t>
      </w:r>
    </w:p>
    <w:p w14:paraId="4475A461" w14:textId="1F23A0F0" w:rsidR="000F2AAA" w:rsidRPr="00DC171C" w:rsidRDefault="000F2AAA" w:rsidP="00CA627A">
      <w:pPr>
        <w:pStyle w:val="NoSpacing"/>
        <w:jc w:val="both"/>
        <w:rPr>
          <w:highlight w:val="yellow"/>
        </w:rPr>
      </w:pPr>
    </w:p>
    <w:p w14:paraId="08D81A43" w14:textId="77777777" w:rsidR="006D5134" w:rsidRDefault="006D5134" w:rsidP="009E0E0A">
      <w:pPr>
        <w:pStyle w:val="NoSpacing"/>
        <w:ind w:left="720"/>
      </w:pPr>
    </w:p>
    <w:p w14:paraId="4294F394" w14:textId="77777777" w:rsidR="00DB1DFF" w:rsidRDefault="00DB1DFF" w:rsidP="00B54F0B">
      <w:pPr>
        <w:pStyle w:val="NoSpacing"/>
        <w:jc w:val="both"/>
      </w:pPr>
    </w:p>
    <w:p w14:paraId="67513CB2" w14:textId="77777777" w:rsidR="00363AD8" w:rsidRPr="00363AD8" w:rsidRDefault="00363AD8" w:rsidP="00B54F0B">
      <w:pPr>
        <w:pStyle w:val="NoSpacing"/>
        <w:jc w:val="both"/>
      </w:pPr>
    </w:p>
    <w:p w14:paraId="775FE8CB" w14:textId="77777777" w:rsidR="00363AD8" w:rsidRPr="00E60A6C" w:rsidRDefault="00363AD8" w:rsidP="00E60A6C">
      <w:pPr>
        <w:pStyle w:val="NoSpacing"/>
        <w:ind w:left="720"/>
        <w:jc w:val="both"/>
      </w:pPr>
    </w:p>
    <w:sectPr w:rsidR="00363AD8" w:rsidRPr="00E60A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BBD5" w14:textId="77777777" w:rsidR="00EF46B5" w:rsidRDefault="00EF46B5" w:rsidP="00106CB7">
      <w:pPr>
        <w:spacing w:after="0" w:line="240" w:lineRule="auto"/>
      </w:pPr>
      <w:r>
        <w:separator/>
      </w:r>
    </w:p>
  </w:endnote>
  <w:endnote w:type="continuationSeparator" w:id="0">
    <w:p w14:paraId="7F6E1C99" w14:textId="77777777" w:rsidR="00EF46B5" w:rsidRDefault="00EF46B5" w:rsidP="0010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,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372C" w14:textId="77777777" w:rsidR="00EF46B5" w:rsidRDefault="00EF46B5" w:rsidP="00106CB7">
      <w:pPr>
        <w:spacing w:after="0" w:line="240" w:lineRule="auto"/>
      </w:pPr>
      <w:r>
        <w:separator/>
      </w:r>
    </w:p>
  </w:footnote>
  <w:footnote w:type="continuationSeparator" w:id="0">
    <w:p w14:paraId="42CCA727" w14:textId="77777777" w:rsidR="00EF46B5" w:rsidRDefault="00EF46B5" w:rsidP="00106CB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wXplZoIhDY50z" int2:id="CNt2Kacy">
      <int2:state int2:value="Rejected" int2:type="AugLoop_Text_Critique"/>
    </int2:textHash>
    <int2:textHash int2:hashCode="LOjm4egQLkRI4J" int2:id="qBgf5Hzt">
      <int2:state int2:value="Rejected" int2:type="AugLoop_Text_Critique"/>
    </int2:textHash>
    <int2:textHash int2:hashCode="LwCBN9zlilqTzy" int2:id="21JEM35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261"/>
    <w:multiLevelType w:val="hybridMultilevel"/>
    <w:tmpl w:val="C69A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73CB"/>
    <w:multiLevelType w:val="hybridMultilevel"/>
    <w:tmpl w:val="16D64E96"/>
    <w:lvl w:ilvl="0" w:tplc="3666669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B4B25"/>
    <w:multiLevelType w:val="hybridMultilevel"/>
    <w:tmpl w:val="E050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0AC"/>
    <w:multiLevelType w:val="hybridMultilevel"/>
    <w:tmpl w:val="AFAE4A8E"/>
    <w:lvl w:ilvl="0" w:tplc="A5A8BF10">
      <w:start w:val="1"/>
      <w:numFmt w:val="decimal"/>
      <w:lvlText w:val="%1."/>
      <w:lvlJc w:val="left"/>
      <w:pPr>
        <w:ind w:left="360" w:hanging="360"/>
      </w:pPr>
      <w:rPr>
        <w:rFonts w:ascii="Tahoma,Times New Roman" w:hAnsi="Tahoma,Times New Roman" w:hint="default"/>
      </w:rPr>
    </w:lvl>
    <w:lvl w:ilvl="1" w:tplc="5A76BBD4">
      <w:start w:val="1"/>
      <w:numFmt w:val="lowerLetter"/>
      <w:lvlText w:val="%2."/>
      <w:lvlJc w:val="left"/>
      <w:pPr>
        <w:ind w:left="1440" w:hanging="360"/>
      </w:pPr>
    </w:lvl>
    <w:lvl w:ilvl="2" w:tplc="4F6C3BDC">
      <w:start w:val="1"/>
      <w:numFmt w:val="lowerRoman"/>
      <w:lvlText w:val="%3."/>
      <w:lvlJc w:val="right"/>
      <w:pPr>
        <w:ind w:left="2160" w:hanging="180"/>
      </w:pPr>
    </w:lvl>
    <w:lvl w:ilvl="3" w:tplc="B686BA5C">
      <w:start w:val="1"/>
      <w:numFmt w:val="decimal"/>
      <w:lvlText w:val="%4."/>
      <w:lvlJc w:val="left"/>
      <w:pPr>
        <w:ind w:left="2880" w:hanging="360"/>
      </w:pPr>
    </w:lvl>
    <w:lvl w:ilvl="4" w:tplc="FB4E767C">
      <w:start w:val="1"/>
      <w:numFmt w:val="lowerLetter"/>
      <w:lvlText w:val="%5."/>
      <w:lvlJc w:val="left"/>
      <w:pPr>
        <w:ind w:left="3600" w:hanging="360"/>
      </w:pPr>
    </w:lvl>
    <w:lvl w:ilvl="5" w:tplc="18A00836">
      <w:start w:val="1"/>
      <w:numFmt w:val="lowerRoman"/>
      <w:lvlText w:val="%6."/>
      <w:lvlJc w:val="right"/>
      <w:pPr>
        <w:ind w:left="4320" w:hanging="180"/>
      </w:pPr>
    </w:lvl>
    <w:lvl w:ilvl="6" w:tplc="42763D0C">
      <w:start w:val="1"/>
      <w:numFmt w:val="decimal"/>
      <w:lvlText w:val="%7."/>
      <w:lvlJc w:val="left"/>
      <w:pPr>
        <w:ind w:left="5040" w:hanging="360"/>
      </w:pPr>
    </w:lvl>
    <w:lvl w:ilvl="7" w:tplc="5D2E2B72">
      <w:start w:val="1"/>
      <w:numFmt w:val="lowerLetter"/>
      <w:lvlText w:val="%8."/>
      <w:lvlJc w:val="left"/>
      <w:pPr>
        <w:ind w:left="5760" w:hanging="360"/>
      </w:pPr>
    </w:lvl>
    <w:lvl w:ilvl="8" w:tplc="25601E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1D10"/>
    <w:multiLevelType w:val="multilevel"/>
    <w:tmpl w:val="5A7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2AE87"/>
    <w:multiLevelType w:val="hybridMultilevel"/>
    <w:tmpl w:val="F8B86B5C"/>
    <w:lvl w:ilvl="0" w:tplc="42A4E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E4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8E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48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C5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00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4B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62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EB1E"/>
    <w:multiLevelType w:val="hybridMultilevel"/>
    <w:tmpl w:val="0A2C858A"/>
    <w:lvl w:ilvl="0" w:tplc="6FEE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EB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E5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AD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AF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00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86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4C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4A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463FD"/>
    <w:multiLevelType w:val="hybridMultilevel"/>
    <w:tmpl w:val="215872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BFBB"/>
    <w:multiLevelType w:val="hybridMultilevel"/>
    <w:tmpl w:val="AE904EB8"/>
    <w:lvl w:ilvl="0" w:tplc="7DAC9BBC">
      <w:start w:val="1"/>
      <w:numFmt w:val="decimal"/>
      <w:lvlText w:val="%1."/>
      <w:lvlJc w:val="left"/>
      <w:pPr>
        <w:ind w:left="360" w:hanging="360"/>
      </w:pPr>
    </w:lvl>
    <w:lvl w:ilvl="1" w:tplc="E736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B1A2384">
      <w:start w:val="1"/>
      <w:numFmt w:val="lowerRoman"/>
      <w:lvlText w:val="%3."/>
      <w:lvlJc w:val="right"/>
      <w:pPr>
        <w:ind w:left="2160" w:hanging="180"/>
      </w:pPr>
    </w:lvl>
    <w:lvl w:ilvl="3" w:tplc="01A43776">
      <w:start w:val="1"/>
      <w:numFmt w:val="decimal"/>
      <w:lvlText w:val="%4."/>
      <w:lvlJc w:val="left"/>
      <w:pPr>
        <w:ind w:left="2880" w:hanging="360"/>
      </w:pPr>
    </w:lvl>
    <w:lvl w:ilvl="4" w:tplc="0A6AC1E6">
      <w:start w:val="1"/>
      <w:numFmt w:val="lowerLetter"/>
      <w:lvlText w:val="%5."/>
      <w:lvlJc w:val="left"/>
      <w:pPr>
        <w:ind w:left="3600" w:hanging="360"/>
      </w:pPr>
    </w:lvl>
    <w:lvl w:ilvl="5" w:tplc="23BE74E8">
      <w:start w:val="1"/>
      <w:numFmt w:val="lowerRoman"/>
      <w:lvlText w:val="%6."/>
      <w:lvlJc w:val="right"/>
      <w:pPr>
        <w:ind w:left="4320" w:hanging="180"/>
      </w:pPr>
    </w:lvl>
    <w:lvl w:ilvl="6" w:tplc="49FCB256">
      <w:start w:val="1"/>
      <w:numFmt w:val="decimal"/>
      <w:lvlText w:val="%7."/>
      <w:lvlJc w:val="left"/>
      <w:pPr>
        <w:ind w:left="5040" w:hanging="360"/>
      </w:pPr>
    </w:lvl>
    <w:lvl w:ilvl="7" w:tplc="304C24B4">
      <w:start w:val="1"/>
      <w:numFmt w:val="lowerLetter"/>
      <w:lvlText w:val="%8."/>
      <w:lvlJc w:val="left"/>
      <w:pPr>
        <w:ind w:left="5760" w:hanging="360"/>
      </w:pPr>
    </w:lvl>
    <w:lvl w:ilvl="8" w:tplc="7EF046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235A7"/>
    <w:multiLevelType w:val="hybridMultilevel"/>
    <w:tmpl w:val="213EBEBE"/>
    <w:lvl w:ilvl="0" w:tplc="A906F06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E21B56"/>
    <w:multiLevelType w:val="hybridMultilevel"/>
    <w:tmpl w:val="6E2AA14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B7765"/>
    <w:multiLevelType w:val="hybridMultilevel"/>
    <w:tmpl w:val="352AFDC0"/>
    <w:lvl w:ilvl="0" w:tplc="342842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412B0B"/>
    <w:multiLevelType w:val="hybridMultilevel"/>
    <w:tmpl w:val="223223FA"/>
    <w:lvl w:ilvl="0" w:tplc="A112B7D2">
      <w:start w:val="2"/>
      <w:numFmt w:val="decimal"/>
      <w:lvlText w:val="%1."/>
      <w:lvlJc w:val="left"/>
      <w:pPr>
        <w:ind w:left="360" w:hanging="360"/>
      </w:pPr>
      <w:rPr>
        <w:rFonts w:ascii="Tahoma,Times New Roman" w:hAnsi="Tahoma,Times New Roman" w:hint="default"/>
      </w:rPr>
    </w:lvl>
    <w:lvl w:ilvl="1" w:tplc="6E587DF8">
      <w:start w:val="1"/>
      <w:numFmt w:val="lowerLetter"/>
      <w:lvlText w:val="%2."/>
      <w:lvlJc w:val="left"/>
      <w:pPr>
        <w:ind w:left="1440" w:hanging="360"/>
      </w:pPr>
    </w:lvl>
    <w:lvl w:ilvl="2" w:tplc="39A02796">
      <w:start w:val="1"/>
      <w:numFmt w:val="lowerRoman"/>
      <w:lvlText w:val="%3."/>
      <w:lvlJc w:val="right"/>
      <w:pPr>
        <w:ind w:left="2160" w:hanging="180"/>
      </w:pPr>
    </w:lvl>
    <w:lvl w:ilvl="3" w:tplc="F440C41E">
      <w:start w:val="1"/>
      <w:numFmt w:val="decimal"/>
      <w:lvlText w:val="%4."/>
      <w:lvlJc w:val="left"/>
      <w:pPr>
        <w:ind w:left="2880" w:hanging="360"/>
      </w:pPr>
    </w:lvl>
    <w:lvl w:ilvl="4" w:tplc="49A47E32">
      <w:start w:val="1"/>
      <w:numFmt w:val="lowerLetter"/>
      <w:lvlText w:val="%5."/>
      <w:lvlJc w:val="left"/>
      <w:pPr>
        <w:ind w:left="3600" w:hanging="360"/>
      </w:pPr>
    </w:lvl>
    <w:lvl w:ilvl="5" w:tplc="EBF00CF4">
      <w:start w:val="1"/>
      <w:numFmt w:val="lowerRoman"/>
      <w:lvlText w:val="%6."/>
      <w:lvlJc w:val="right"/>
      <w:pPr>
        <w:ind w:left="4320" w:hanging="180"/>
      </w:pPr>
    </w:lvl>
    <w:lvl w:ilvl="6" w:tplc="5B4019B6">
      <w:start w:val="1"/>
      <w:numFmt w:val="decimal"/>
      <w:lvlText w:val="%7."/>
      <w:lvlJc w:val="left"/>
      <w:pPr>
        <w:ind w:left="5040" w:hanging="360"/>
      </w:pPr>
    </w:lvl>
    <w:lvl w:ilvl="7" w:tplc="99887FA2">
      <w:start w:val="1"/>
      <w:numFmt w:val="lowerLetter"/>
      <w:lvlText w:val="%8."/>
      <w:lvlJc w:val="left"/>
      <w:pPr>
        <w:ind w:left="5760" w:hanging="360"/>
      </w:pPr>
    </w:lvl>
    <w:lvl w:ilvl="8" w:tplc="EF4268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B3C40"/>
    <w:multiLevelType w:val="hybridMultilevel"/>
    <w:tmpl w:val="B2E48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DF3085"/>
    <w:multiLevelType w:val="hybridMultilevel"/>
    <w:tmpl w:val="54D26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CF190E"/>
    <w:multiLevelType w:val="multilevel"/>
    <w:tmpl w:val="C7D261E0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63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5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7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BD9BBF6"/>
    <w:multiLevelType w:val="hybridMultilevel"/>
    <w:tmpl w:val="45C89418"/>
    <w:lvl w:ilvl="0" w:tplc="FF02771E">
      <w:start w:val="2"/>
      <w:numFmt w:val="decimal"/>
      <w:lvlText w:val="%1."/>
      <w:lvlJc w:val="left"/>
      <w:pPr>
        <w:ind w:left="360" w:hanging="360"/>
      </w:pPr>
      <w:rPr>
        <w:rFonts w:ascii="Tahoma" w:hAnsi="Tahoma" w:hint="default"/>
      </w:rPr>
    </w:lvl>
    <w:lvl w:ilvl="1" w:tplc="2F5EA89E">
      <w:start w:val="1"/>
      <w:numFmt w:val="lowerLetter"/>
      <w:lvlText w:val="%2."/>
      <w:lvlJc w:val="left"/>
      <w:pPr>
        <w:ind w:left="1440" w:hanging="360"/>
      </w:pPr>
    </w:lvl>
    <w:lvl w:ilvl="2" w:tplc="1E783F88">
      <w:start w:val="1"/>
      <w:numFmt w:val="lowerRoman"/>
      <w:lvlText w:val="%3."/>
      <w:lvlJc w:val="right"/>
      <w:pPr>
        <w:ind w:left="2160" w:hanging="180"/>
      </w:pPr>
    </w:lvl>
    <w:lvl w:ilvl="3" w:tplc="934E8D1A">
      <w:start w:val="1"/>
      <w:numFmt w:val="decimal"/>
      <w:lvlText w:val="%4."/>
      <w:lvlJc w:val="left"/>
      <w:pPr>
        <w:ind w:left="2880" w:hanging="360"/>
      </w:pPr>
    </w:lvl>
    <w:lvl w:ilvl="4" w:tplc="843A16F6">
      <w:start w:val="1"/>
      <w:numFmt w:val="lowerLetter"/>
      <w:lvlText w:val="%5."/>
      <w:lvlJc w:val="left"/>
      <w:pPr>
        <w:ind w:left="3600" w:hanging="360"/>
      </w:pPr>
    </w:lvl>
    <w:lvl w:ilvl="5" w:tplc="5F98C84A">
      <w:start w:val="1"/>
      <w:numFmt w:val="lowerRoman"/>
      <w:lvlText w:val="%6."/>
      <w:lvlJc w:val="right"/>
      <w:pPr>
        <w:ind w:left="4320" w:hanging="180"/>
      </w:pPr>
    </w:lvl>
    <w:lvl w:ilvl="6" w:tplc="58004C24">
      <w:start w:val="1"/>
      <w:numFmt w:val="decimal"/>
      <w:lvlText w:val="%7."/>
      <w:lvlJc w:val="left"/>
      <w:pPr>
        <w:ind w:left="5040" w:hanging="360"/>
      </w:pPr>
    </w:lvl>
    <w:lvl w:ilvl="7" w:tplc="6AC44748">
      <w:start w:val="1"/>
      <w:numFmt w:val="lowerLetter"/>
      <w:lvlText w:val="%8."/>
      <w:lvlJc w:val="left"/>
      <w:pPr>
        <w:ind w:left="5760" w:hanging="360"/>
      </w:pPr>
    </w:lvl>
    <w:lvl w:ilvl="8" w:tplc="F468F4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14B39"/>
    <w:multiLevelType w:val="hybridMultilevel"/>
    <w:tmpl w:val="BCEC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88B7F"/>
    <w:multiLevelType w:val="hybridMultilevel"/>
    <w:tmpl w:val="6D000F22"/>
    <w:lvl w:ilvl="0" w:tplc="0032F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602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6D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8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64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E1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D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09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C7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E1DCD"/>
    <w:multiLevelType w:val="hybridMultilevel"/>
    <w:tmpl w:val="018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331B8"/>
    <w:multiLevelType w:val="hybridMultilevel"/>
    <w:tmpl w:val="29B6B7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085DB5"/>
    <w:multiLevelType w:val="hybridMultilevel"/>
    <w:tmpl w:val="E1A28612"/>
    <w:lvl w:ilvl="0" w:tplc="19E84CC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F74A05"/>
    <w:multiLevelType w:val="hybridMultilevel"/>
    <w:tmpl w:val="A7C4B5C6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4509D4"/>
    <w:multiLevelType w:val="hybridMultilevel"/>
    <w:tmpl w:val="5900DEAE"/>
    <w:lvl w:ilvl="0" w:tplc="EE2E19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B40844"/>
    <w:multiLevelType w:val="multilevel"/>
    <w:tmpl w:val="72B28514"/>
    <w:lvl w:ilvl="0">
      <w:start w:val="2023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795916"/>
    <w:multiLevelType w:val="hybridMultilevel"/>
    <w:tmpl w:val="AB44C2B6"/>
    <w:lvl w:ilvl="0" w:tplc="36A01F1E">
      <w:start w:val="3"/>
      <w:numFmt w:val="decimal"/>
      <w:lvlText w:val="%1."/>
      <w:lvlJc w:val="left"/>
      <w:pPr>
        <w:ind w:left="360" w:hanging="360"/>
      </w:pPr>
      <w:rPr>
        <w:rFonts w:ascii="Tahoma,Times New Roman" w:hAnsi="Tahoma,Times New Roman" w:hint="default"/>
      </w:rPr>
    </w:lvl>
    <w:lvl w:ilvl="1" w:tplc="4988354E">
      <w:start w:val="1"/>
      <w:numFmt w:val="lowerLetter"/>
      <w:lvlText w:val="%2."/>
      <w:lvlJc w:val="left"/>
      <w:pPr>
        <w:ind w:left="1440" w:hanging="360"/>
      </w:pPr>
    </w:lvl>
    <w:lvl w:ilvl="2" w:tplc="5C9684C6">
      <w:start w:val="1"/>
      <w:numFmt w:val="lowerRoman"/>
      <w:lvlText w:val="%3."/>
      <w:lvlJc w:val="right"/>
      <w:pPr>
        <w:ind w:left="2160" w:hanging="180"/>
      </w:pPr>
    </w:lvl>
    <w:lvl w:ilvl="3" w:tplc="31F26584">
      <w:start w:val="1"/>
      <w:numFmt w:val="decimal"/>
      <w:lvlText w:val="%4."/>
      <w:lvlJc w:val="left"/>
      <w:pPr>
        <w:ind w:left="2880" w:hanging="360"/>
      </w:pPr>
    </w:lvl>
    <w:lvl w:ilvl="4" w:tplc="0C662620">
      <w:start w:val="1"/>
      <w:numFmt w:val="lowerLetter"/>
      <w:lvlText w:val="%5."/>
      <w:lvlJc w:val="left"/>
      <w:pPr>
        <w:ind w:left="3600" w:hanging="360"/>
      </w:pPr>
    </w:lvl>
    <w:lvl w:ilvl="5" w:tplc="24D4391C">
      <w:start w:val="1"/>
      <w:numFmt w:val="lowerRoman"/>
      <w:lvlText w:val="%6."/>
      <w:lvlJc w:val="right"/>
      <w:pPr>
        <w:ind w:left="4320" w:hanging="180"/>
      </w:pPr>
    </w:lvl>
    <w:lvl w:ilvl="6" w:tplc="45A412AC">
      <w:start w:val="1"/>
      <w:numFmt w:val="decimal"/>
      <w:lvlText w:val="%7."/>
      <w:lvlJc w:val="left"/>
      <w:pPr>
        <w:ind w:left="5040" w:hanging="360"/>
      </w:pPr>
    </w:lvl>
    <w:lvl w:ilvl="7" w:tplc="D418523A">
      <w:start w:val="1"/>
      <w:numFmt w:val="lowerLetter"/>
      <w:lvlText w:val="%8."/>
      <w:lvlJc w:val="left"/>
      <w:pPr>
        <w:ind w:left="5760" w:hanging="360"/>
      </w:pPr>
    </w:lvl>
    <w:lvl w:ilvl="8" w:tplc="EC68FAD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F0977"/>
    <w:multiLevelType w:val="hybridMultilevel"/>
    <w:tmpl w:val="4A58A7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9AF30"/>
    <w:multiLevelType w:val="hybridMultilevel"/>
    <w:tmpl w:val="7C42768C"/>
    <w:lvl w:ilvl="0" w:tplc="4894E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4F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AE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05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E1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C0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E1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A8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47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B1EFA"/>
    <w:multiLevelType w:val="multilevel"/>
    <w:tmpl w:val="1A1622E8"/>
    <w:lvl w:ilvl="0">
      <w:start w:val="202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D40204"/>
    <w:multiLevelType w:val="multilevel"/>
    <w:tmpl w:val="FACA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5B6A40"/>
    <w:multiLevelType w:val="hybridMultilevel"/>
    <w:tmpl w:val="B58C3AA0"/>
    <w:lvl w:ilvl="0" w:tplc="7B42008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95A24"/>
    <w:multiLevelType w:val="hybridMultilevel"/>
    <w:tmpl w:val="B89E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0411F"/>
    <w:multiLevelType w:val="hybridMultilevel"/>
    <w:tmpl w:val="FCA29D1A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BC2503"/>
    <w:multiLevelType w:val="hybridMultilevel"/>
    <w:tmpl w:val="D5D4BA70"/>
    <w:lvl w:ilvl="0" w:tplc="48EAAD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E10CCD"/>
    <w:multiLevelType w:val="hybridMultilevel"/>
    <w:tmpl w:val="7A36CAC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2736C"/>
    <w:multiLevelType w:val="hybridMultilevel"/>
    <w:tmpl w:val="917C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742B4"/>
    <w:multiLevelType w:val="hybridMultilevel"/>
    <w:tmpl w:val="5E80EA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40BB6"/>
    <w:multiLevelType w:val="hybridMultilevel"/>
    <w:tmpl w:val="28C0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78ED4"/>
    <w:multiLevelType w:val="hybridMultilevel"/>
    <w:tmpl w:val="66E25146"/>
    <w:lvl w:ilvl="0" w:tplc="4CD87CD6">
      <w:start w:val="1"/>
      <w:numFmt w:val="decimal"/>
      <w:lvlText w:val="%1."/>
      <w:lvlJc w:val="left"/>
      <w:pPr>
        <w:ind w:left="720" w:hanging="360"/>
      </w:pPr>
    </w:lvl>
    <w:lvl w:ilvl="1" w:tplc="AE1C1E14">
      <w:start w:val="1"/>
      <w:numFmt w:val="lowerLetter"/>
      <w:lvlText w:val="%2."/>
      <w:lvlJc w:val="left"/>
      <w:pPr>
        <w:ind w:left="1440" w:hanging="360"/>
      </w:pPr>
    </w:lvl>
    <w:lvl w:ilvl="2" w:tplc="3EE2ADE0">
      <w:start w:val="1"/>
      <w:numFmt w:val="lowerRoman"/>
      <w:lvlText w:val="%3."/>
      <w:lvlJc w:val="right"/>
      <w:pPr>
        <w:ind w:left="2160" w:hanging="180"/>
      </w:pPr>
    </w:lvl>
    <w:lvl w:ilvl="3" w:tplc="0D7492D8">
      <w:start w:val="1"/>
      <w:numFmt w:val="decimal"/>
      <w:lvlText w:val="%4."/>
      <w:lvlJc w:val="left"/>
      <w:pPr>
        <w:ind w:left="2880" w:hanging="360"/>
      </w:pPr>
    </w:lvl>
    <w:lvl w:ilvl="4" w:tplc="CCDC8E36">
      <w:start w:val="1"/>
      <w:numFmt w:val="lowerLetter"/>
      <w:lvlText w:val="%5."/>
      <w:lvlJc w:val="left"/>
      <w:pPr>
        <w:ind w:left="3600" w:hanging="360"/>
      </w:pPr>
    </w:lvl>
    <w:lvl w:ilvl="5" w:tplc="180496D6">
      <w:start w:val="1"/>
      <w:numFmt w:val="lowerRoman"/>
      <w:lvlText w:val="%6."/>
      <w:lvlJc w:val="right"/>
      <w:pPr>
        <w:ind w:left="4320" w:hanging="180"/>
      </w:pPr>
    </w:lvl>
    <w:lvl w:ilvl="6" w:tplc="2BFCAD3A">
      <w:start w:val="1"/>
      <w:numFmt w:val="decimal"/>
      <w:lvlText w:val="%7."/>
      <w:lvlJc w:val="left"/>
      <w:pPr>
        <w:ind w:left="5040" w:hanging="360"/>
      </w:pPr>
    </w:lvl>
    <w:lvl w:ilvl="7" w:tplc="157EC60E">
      <w:start w:val="1"/>
      <w:numFmt w:val="lowerLetter"/>
      <w:lvlText w:val="%8."/>
      <w:lvlJc w:val="left"/>
      <w:pPr>
        <w:ind w:left="5760" w:hanging="360"/>
      </w:pPr>
    </w:lvl>
    <w:lvl w:ilvl="8" w:tplc="914CB73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85CB3"/>
    <w:multiLevelType w:val="hybridMultilevel"/>
    <w:tmpl w:val="5BD2E254"/>
    <w:lvl w:ilvl="0" w:tplc="07940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EE0B20"/>
    <w:multiLevelType w:val="hybridMultilevel"/>
    <w:tmpl w:val="03C4D00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82525"/>
    <w:multiLevelType w:val="hybridMultilevel"/>
    <w:tmpl w:val="9E048E3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52EB8"/>
    <w:multiLevelType w:val="hybridMultilevel"/>
    <w:tmpl w:val="0B30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C4573"/>
    <w:multiLevelType w:val="hybridMultilevel"/>
    <w:tmpl w:val="FE20B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B2607B"/>
    <w:multiLevelType w:val="hybridMultilevel"/>
    <w:tmpl w:val="3D80A2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3A0059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A4417"/>
    <w:multiLevelType w:val="hybridMultilevel"/>
    <w:tmpl w:val="BBE24282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B57DD4"/>
    <w:multiLevelType w:val="hybridMultilevel"/>
    <w:tmpl w:val="1E0A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04267"/>
    <w:multiLevelType w:val="hybridMultilevel"/>
    <w:tmpl w:val="7AD01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F21BB"/>
    <w:multiLevelType w:val="hybridMultilevel"/>
    <w:tmpl w:val="6012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38"/>
  </w:num>
  <w:num w:numId="5">
    <w:abstractNumId w:val="18"/>
  </w:num>
  <w:num w:numId="6">
    <w:abstractNumId w:val="25"/>
  </w:num>
  <w:num w:numId="7">
    <w:abstractNumId w:val="5"/>
  </w:num>
  <w:num w:numId="8">
    <w:abstractNumId w:val="12"/>
  </w:num>
  <w:num w:numId="9">
    <w:abstractNumId w:val="27"/>
  </w:num>
  <w:num w:numId="10">
    <w:abstractNumId w:val="3"/>
  </w:num>
  <w:num w:numId="11">
    <w:abstractNumId w:val="34"/>
  </w:num>
  <w:num w:numId="12">
    <w:abstractNumId w:val="22"/>
  </w:num>
  <w:num w:numId="13">
    <w:abstractNumId w:val="10"/>
  </w:num>
  <w:num w:numId="14">
    <w:abstractNumId w:val="45"/>
  </w:num>
  <w:num w:numId="15">
    <w:abstractNumId w:val="41"/>
  </w:num>
  <w:num w:numId="16">
    <w:abstractNumId w:val="7"/>
  </w:num>
  <w:num w:numId="17">
    <w:abstractNumId w:val="30"/>
  </w:num>
  <w:num w:numId="18">
    <w:abstractNumId w:val="40"/>
  </w:num>
  <w:num w:numId="19">
    <w:abstractNumId w:val="32"/>
  </w:num>
  <w:num w:numId="20">
    <w:abstractNumId w:val="21"/>
  </w:num>
  <w:num w:numId="21">
    <w:abstractNumId w:val="33"/>
  </w:num>
  <w:num w:numId="22">
    <w:abstractNumId w:val="9"/>
  </w:num>
  <w:num w:numId="23">
    <w:abstractNumId w:val="1"/>
  </w:num>
  <w:num w:numId="24">
    <w:abstractNumId w:val="44"/>
  </w:num>
  <w:num w:numId="25">
    <w:abstractNumId w:val="11"/>
  </w:num>
  <w:num w:numId="26">
    <w:abstractNumId w:val="20"/>
  </w:num>
  <w:num w:numId="27">
    <w:abstractNumId w:val="39"/>
  </w:num>
  <w:num w:numId="28">
    <w:abstractNumId w:val="29"/>
  </w:num>
  <w:num w:numId="29">
    <w:abstractNumId w:val="4"/>
  </w:num>
  <w:num w:numId="30">
    <w:abstractNumId w:val="36"/>
  </w:num>
  <w:num w:numId="31">
    <w:abstractNumId w:val="47"/>
  </w:num>
  <w:num w:numId="32">
    <w:abstractNumId w:val="26"/>
  </w:num>
  <w:num w:numId="33">
    <w:abstractNumId w:val="15"/>
  </w:num>
  <w:num w:numId="34">
    <w:abstractNumId w:val="24"/>
  </w:num>
  <w:num w:numId="35">
    <w:abstractNumId w:val="31"/>
  </w:num>
  <w:num w:numId="36">
    <w:abstractNumId w:val="43"/>
  </w:num>
  <w:num w:numId="37">
    <w:abstractNumId w:val="35"/>
  </w:num>
  <w:num w:numId="38">
    <w:abstractNumId w:val="14"/>
  </w:num>
  <w:num w:numId="39">
    <w:abstractNumId w:val="46"/>
  </w:num>
  <w:num w:numId="40">
    <w:abstractNumId w:val="42"/>
  </w:num>
  <w:num w:numId="41">
    <w:abstractNumId w:val="28"/>
  </w:num>
  <w:num w:numId="42">
    <w:abstractNumId w:val="23"/>
  </w:num>
  <w:num w:numId="43">
    <w:abstractNumId w:val="0"/>
  </w:num>
  <w:num w:numId="44">
    <w:abstractNumId w:val="17"/>
  </w:num>
  <w:num w:numId="45">
    <w:abstractNumId w:val="13"/>
  </w:num>
  <w:num w:numId="46">
    <w:abstractNumId w:val="19"/>
  </w:num>
  <w:num w:numId="47">
    <w:abstractNumId w:val="48"/>
  </w:num>
  <w:num w:numId="48">
    <w:abstractNumId w:val="3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D"/>
    <w:rsid w:val="00005441"/>
    <w:rsid w:val="00005F42"/>
    <w:rsid w:val="00010859"/>
    <w:rsid w:val="000145AC"/>
    <w:rsid w:val="00014A2C"/>
    <w:rsid w:val="00017E27"/>
    <w:rsid w:val="0002169D"/>
    <w:rsid w:val="000225C3"/>
    <w:rsid w:val="00023160"/>
    <w:rsid w:val="00024F49"/>
    <w:rsid w:val="00025622"/>
    <w:rsid w:val="00030F6B"/>
    <w:rsid w:val="0003693A"/>
    <w:rsid w:val="00036A14"/>
    <w:rsid w:val="00040802"/>
    <w:rsid w:val="00045BE7"/>
    <w:rsid w:val="00045CF6"/>
    <w:rsid w:val="00046537"/>
    <w:rsid w:val="00050247"/>
    <w:rsid w:val="000532EE"/>
    <w:rsid w:val="0006085D"/>
    <w:rsid w:val="00062E10"/>
    <w:rsid w:val="00062E9A"/>
    <w:rsid w:val="00063960"/>
    <w:rsid w:val="00063C01"/>
    <w:rsid w:val="00065ED6"/>
    <w:rsid w:val="00074F9B"/>
    <w:rsid w:val="00086A68"/>
    <w:rsid w:val="000875E3"/>
    <w:rsid w:val="00090917"/>
    <w:rsid w:val="000937B1"/>
    <w:rsid w:val="00093918"/>
    <w:rsid w:val="00093D65"/>
    <w:rsid w:val="000943CC"/>
    <w:rsid w:val="000959EC"/>
    <w:rsid w:val="00095DD5"/>
    <w:rsid w:val="00097631"/>
    <w:rsid w:val="000A5A4D"/>
    <w:rsid w:val="000B0F06"/>
    <w:rsid w:val="000B6E15"/>
    <w:rsid w:val="000C0DD3"/>
    <w:rsid w:val="000C140A"/>
    <w:rsid w:val="000C6AA0"/>
    <w:rsid w:val="000C7D2D"/>
    <w:rsid w:val="000D11AB"/>
    <w:rsid w:val="000D7081"/>
    <w:rsid w:val="000D74DA"/>
    <w:rsid w:val="000E0198"/>
    <w:rsid w:val="000E0DBD"/>
    <w:rsid w:val="000E2B69"/>
    <w:rsid w:val="000E2BBE"/>
    <w:rsid w:val="000E4954"/>
    <w:rsid w:val="000E666F"/>
    <w:rsid w:val="000E6E63"/>
    <w:rsid w:val="000F111B"/>
    <w:rsid w:val="000F2AAA"/>
    <w:rsid w:val="000F5506"/>
    <w:rsid w:val="000F5DC8"/>
    <w:rsid w:val="000F75A8"/>
    <w:rsid w:val="00101875"/>
    <w:rsid w:val="00106CB7"/>
    <w:rsid w:val="001138D8"/>
    <w:rsid w:val="00114BD0"/>
    <w:rsid w:val="00117FEC"/>
    <w:rsid w:val="00121C9F"/>
    <w:rsid w:val="0012482C"/>
    <w:rsid w:val="00124997"/>
    <w:rsid w:val="00131735"/>
    <w:rsid w:val="001332B9"/>
    <w:rsid w:val="00134E32"/>
    <w:rsid w:val="00142D22"/>
    <w:rsid w:val="00150028"/>
    <w:rsid w:val="0015519A"/>
    <w:rsid w:val="001561E7"/>
    <w:rsid w:val="00160986"/>
    <w:rsid w:val="00164B50"/>
    <w:rsid w:val="00172CFC"/>
    <w:rsid w:val="001733A8"/>
    <w:rsid w:val="001737AF"/>
    <w:rsid w:val="0017435B"/>
    <w:rsid w:val="00174E97"/>
    <w:rsid w:val="00186340"/>
    <w:rsid w:val="00190183"/>
    <w:rsid w:val="00192E06"/>
    <w:rsid w:val="00193BFD"/>
    <w:rsid w:val="0019426E"/>
    <w:rsid w:val="00195045"/>
    <w:rsid w:val="001959B6"/>
    <w:rsid w:val="00195A40"/>
    <w:rsid w:val="001971AE"/>
    <w:rsid w:val="00197B55"/>
    <w:rsid w:val="001A2F96"/>
    <w:rsid w:val="001B0A62"/>
    <w:rsid w:val="001C70B8"/>
    <w:rsid w:val="001D0AB8"/>
    <w:rsid w:val="001D22E5"/>
    <w:rsid w:val="001D2D1A"/>
    <w:rsid w:val="001D71AF"/>
    <w:rsid w:val="001D7635"/>
    <w:rsid w:val="001D7FA1"/>
    <w:rsid w:val="001E06A6"/>
    <w:rsid w:val="001E19BC"/>
    <w:rsid w:val="001E366F"/>
    <w:rsid w:val="001E3BB3"/>
    <w:rsid w:val="001E409E"/>
    <w:rsid w:val="001E4369"/>
    <w:rsid w:val="001E5AE5"/>
    <w:rsid w:val="001E67CC"/>
    <w:rsid w:val="001F195F"/>
    <w:rsid w:val="001F2D76"/>
    <w:rsid w:val="001F3EB8"/>
    <w:rsid w:val="001F4483"/>
    <w:rsid w:val="001F7CF4"/>
    <w:rsid w:val="00202C20"/>
    <w:rsid w:val="00203128"/>
    <w:rsid w:val="00203A4F"/>
    <w:rsid w:val="002074C0"/>
    <w:rsid w:val="00210971"/>
    <w:rsid w:val="002128AC"/>
    <w:rsid w:val="00212E26"/>
    <w:rsid w:val="00215A1D"/>
    <w:rsid w:val="00216C32"/>
    <w:rsid w:val="002260B6"/>
    <w:rsid w:val="002277CE"/>
    <w:rsid w:val="00230EB5"/>
    <w:rsid w:val="002335C1"/>
    <w:rsid w:val="00235021"/>
    <w:rsid w:val="00235E63"/>
    <w:rsid w:val="00240566"/>
    <w:rsid w:val="00247E6D"/>
    <w:rsid w:val="002521CC"/>
    <w:rsid w:val="0025587D"/>
    <w:rsid w:val="00257785"/>
    <w:rsid w:val="00261499"/>
    <w:rsid w:val="00262CD0"/>
    <w:rsid w:val="002631F5"/>
    <w:rsid w:val="0026365F"/>
    <w:rsid w:val="0026563A"/>
    <w:rsid w:val="002658DA"/>
    <w:rsid w:val="00271909"/>
    <w:rsid w:val="002726C3"/>
    <w:rsid w:val="00276A3B"/>
    <w:rsid w:val="002803D2"/>
    <w:rsid w:val="00291F55"/>
    <w:rsid w:val="002939E4"/>
    <w:rsid w:val="002A140B"/>
    <w:rsid w:val="002A2F02"/>
    <w:rsid w:val="002A7B1B"/>
    <w:rsid w:val="002B3141"/>
    <w:rsid w:val="002B4BFD"/>
    <w:rsid w:val="002B5C21"/>
    <w:rsid w:val="002B5F2C"/>
    <w:rsid w:val="002B6528"/>
    <w:rsid w:val="002C0CD5"/>
    <w:rsid w:val="002C0D25"/>
    <w:rsid w:val="002C697A"/>
    <w:rsid w:val="002D024D"/>
    <w:rsid w:val="002D2061"/>
    <w:rsid w:val="002D3A63"/>
    <w:rsid w:val="002D4BE6"/>
    <w:rsid w:val="002D6E4D"/>
    <w:rsid w:val="002F0B88"/>
    <w:rsid w:val="002F3247"/>
    <w:rsid w:val="002F6990"/>
    <w:rsid w:val="00301279"/>
    <w:rsid w:val="00305744"/>
    <w:rsid w:val="0031143B"/>
    <w:rsid w:val="003162B3"/>
    <w:rsid w:val="0031630E"/>
    <w:rsid w:val="00320AB9"/>
    <w:rsid w:val="00323022"/>
    <w:rsid w:val="003231A6"/>
    <w:rsid w:val="003321EC"/>
    <w:rsid w:val="003345F9"/>
    <w:rsid w:val="003358A5"/>
    <w:rsid w:val="00336351"/>
    <w:rsid w:val="0034029D"/>
    <w:rsid w:val="00340624"/>
    <w:rsid w:val="00340DE6"/>
    <w:rsid w:val="00341826"/>
    <w:rsid w:val="00343A8A"/>
    <w:rsid w:val="00346095"/>
    <w:rsid w:val="00350FF4"/>
    <w:rsid w:val="003534A4"/>
    <w:rsid w:val="00355818"/>
    <w:rsid w:val="00356E55"/>
    <w:rsid w:val="00360EBA"/>
    <w:rsid w:val="00363AD8"/>
    <w:rsid w:val="00364F49"/>
    <w:rsid w:val="0036718F"/>
    <w:rsid w:val="003776F8"/>
    <w:rsid w:val="003808B2"/>
    <w:rsid w:val="00384B14"/>
    <w:rsid w:val="0039094C"/>
    <w:rsid w:val="00390A62"/>
    <w:rsid w:val="00393648"/>
    <w:rsid w:val="0039458B"/>
    <w:rsid w:val="0039580C"/>
    <w:rsid w:val="00397987"/>
    <w:rsid w:val="003A06D5"/>
    <w:rsid w:val="003A08C7"/>
    <w:rsid w:val="003A1E74"/>
    <w:rsid w:val="003A3E85"/>
    <w:rsid w:val="003A4BC9"/>
    <w:rsid w:val="003A5FD3"/>
    <w:rsid w:val="003B1CAB"/>
    <w:rsid w:val="003B1EBA"/>
    <w:rsid w:val="003B4B76"/>
    <w:rsid w:val="003C0C4F"/>
    <w:rsid w:val="003C1C6C"/>
    <w:rsid w:val="003C2517"/>
    <w:rsid w:val="003D308C"/>
    <w:rsid w:val="003D3D77"/>
    <w:rsid w:val="003D511B"/>
    <w:rsid w:val="003D53D6"/>
    <w:rsid w:val="003D60AD"/>
    <w:rsid w:val="003E400E"/>
    <w:rsid w:val="003E6008"/>
    <w:rsid w:val="003E6CD5"/>
    <w:rsid w:val="0040500C"/>
    <w:rsid w:val="00406F58"/>
    <w:rsid w:val="0040786C"/>
    <w:rsid w:val="00410FD9"/>
    <w:rsid w:val="0041137E"/>
    <w:rsid w:val="004202CF"/>
    <w:rsid w:val="00424C85"/>
    <w:rsid w:val="00426E8C"/>
    <w:rsid w:val="00427D7E"/>
    <w:rsid w:val="004351D9"/>
    <w:rsid w:val="00435551"/>
    <w:rsid w:val="004358F1"/>
    <w:rsid w:val="00436D83"/>
    <w:rsid w:val="0043749C"/>
    <w:rsid w:val="00441E7B"/>
    <w:rsid w:val="00442A71"/>
    <w:rsid w:val="00443312"/>
    <w:rsid w:val="0044521A"/>
    <w:rsid w:val="00446237"/>
    <w:rsid w:val="00447D24"/>
    <w:rsid w:val="00454E7F"/>
    <w:rsid w:val="0045715F"/>
    <w:rsid w:val="00457DF2"/>
    <w:rsid w:val="0046091A"/>
    <w:rsid w:val="004641FF"/>
    <w:rsid w:val="00464612"/>
    <w:rsid w:val="00465012"/>
    <w:rsid w:val="004663AA"/>
    <w:rsid w:val="00466744"/>
    <w:rsid w:val="004706EF"/>
    <w:rsid w:val="00474B27"/>
    <w:rsid w:val="004759D2"/>
    <w:rsid w:val="00476806"/>
    <w:rsid w:val="004778F7"/>
    <w:rsid w:val="00480CFC"/>
    <w:rsid w:val="00482383"/>
    <w:rsid w:val="00486067"/>
    <w:rsid w:val="00487DF4"/>
    <w:rsid w:val="00490028"/>
    <w:rsid w:val="0049071D"/>
    <w:rsid w:val="004916C8"/>
    <w:rsid w:val="00492316"/>
    <w:rsid w:val="0049E407"/>
    <w:rsid w:val="004A220F"/>
    <w:rsid w:val="004A4410"/>
    <w:rsid w:val="004A7CDA"/>
    <w:rsid w:val="004B0132"/>
    <w:rsid w:val="004B06DD"/>
    <w:rsid w:val="004B5844"/>
    <w:rsid w:val="004B5DC2"/>
    <w:rsid w:val="004C1950"/>
    <w:rsid w:val="004C4A0B"/>
    <w:rsid w:val="004C64C4"/>
    <w:rsid w:val="004D0977"/>
    <w:rsid w:val="004E0401"/>
    <w:rsid w:val="004E5853"/>
    <w:rsid w:val="004F14C3"/>
    <w:rsid w:val="004F1ABA"/>
    <w:rsid w:val="004F3F96"/>
    <w:rsid w:val="004F4D93"/>
    <w:rsid w:val="004F6DA8"/>
    <w:rsid w:val="004F74EA"/>
    <w:rsid w:val="00501013"/>
    <w:rsid w:val="00514792"/>
    <w:rsid w:val="005164B0"/>
    <w:rsid w:val="00517667"/>
    <w:rsid w:val="00520CB6"/>
    <w:rsid w:val="00524759"/>
    <w:rsid w:val="00535856"/>
    <w:rsid w:val="0053763A"/>
    <w:rsid w:val="00537EE7"/>
    <w:rsid w:val="00537FC7"/>
    <w:rsid w:val="005405E7"/>
    <w:rsid w:val="00541E7C"/>
    <w:rsid w:val="00546773"/>
    <w:rsid w:val="00552560"/>
    <w:rsid w:val="00552FEB"/>
    <w:rsid w:val="00554D23"/>
    <w:rsid w:val="00557051"/>
    <w:rsid w:val="0056056D"/>
    <w:rsid w:val="00565C9E"/>
    <w:rsid w:val="0056639F"/>
    <w:rsid w:val="00573B5F"/>
    <w:rsid w:val="00580A63"/>
    <w:rsid w:val="005941BC"/>
    <w:rsid w:val="0059508F"/>
    <w:rsid w:val="00597B77"/>
    <w:rsid w:val="005A2231"/>
    <w:rsid w:val="005A32FC"/>
    <w:rsid w:val="005A399F"/>
    <w:rsid w:val="005A3B40"/>
    <w:rsid w:val="005B1B2C"/>
    <w:rsid w:val="005B49B1"/>
    <w:rsid w:val="005B5D92"/>
    <w:rsid w:val="005C3446"/>
    <w:rsid w:val="005C54A6"/>
    <w:rsid w:val="005D157D"/>
    <w:rsid w:val="005D15B9"/>
    <w:rsid w:val="005D16DD"/>
    <w:rsid w:val="005D1B81"/>
    <w:rsid w:val="005E16D5"/>
    <w:rsid w:val="005E32AF"/>
    <w:rsid w:val="005E391C"/>
    <w:rsid w:val="005E432E"/>
    <w:rsid w:val="005E5EDD"/>
    <w:rsid w:val="005E72AE"/>
    <w:rsid w:val="005EEB74"/>
    <w:rsid w:val="005F1B49"/>
    <w:rsid w:val="005F4D95"/>
    <w:rsid w:val="005F725C"/>
    <w:rsid w:val="00602B8B"/>
    <w:rsid w:val="006053BB"/>
    <w:rsid w:val="00605D29"/>
    <w:rsid w:val="00606462"/>
    <w:rsid w:val="006123D5"/>
    <w:rsid w:val="00616AF3"/>
    <w:rsid w:val="00622A1E"/>
    <w:rsid w:val="00624D39"/>
    <w:rsid w:val="00625F22"/>
    <w:rsid w:val="006265BC"/>
    <w:rsid w:val="0062733C"/>
    <w:rsid w:val="0062798D"/>
    <w:rsid w:val="00627CD5"/>
    <w:rsid w:val="0063027F"/>
    <w:rsid w:val="006345D7"/>
    <w:rsid w:val="0064633E"/>
    <w:rsid w:val="00650C98"/>
    <w:rsid w:val="00652D12"/>
    <w:rsid w:val="00654A4D"/>
    <w:rsid w:val="00655DEB"/>
    <w:rsid w:val="006707CA"/>
    <w:rsid w:val="00672A19"/>
    <w:rsid w:val="006734EA"/>
    <w:rsid w:val="006734FD"/>
    <w:rsid w:val="00674E69"/>
    <w:rsid w:val="00676EEF"/>
    <w:rsid w:val="00691767"/>
    <w:rsid w:val="00696B4F"/>
    <w:rsid w:val="006A08E7"/>
    <w:rsid w:val="006A0A03"/>
    <w:rsid w:val="006A0B15"/>
    <w:rsid w:val="006A2A6D"/>
    <w:rsid w:val="006A2AC7"/>
    <w:rsid w:val="006A2EBE"/>
    <w:rsid w:val="006A715E"/>
    <w:rsid w:val="006B0EF8"/>
    <w:rsid w:val="006B3073"/>
    <w:rsid w:val="006B745A"/>
    <w:rsid w:val="006C3F7D"/>
    <w:rsid w:val="006C47B6"/>
    <w:rsid w:val="006C5727"/>
    <w:rsid w:val="006C790A"/>
    <w:rsid w:val="006C7929"/>
    <w:rsid w:val="006D0AAF"/>
    <w:rsid w:val="006D0EFD"/>
    <w:rsid w:val="006D240B"/>
    <w:rsid w:val="006D2FC6"/>
    <w:rsid w:val="006D391A"/>
    <w:rsid w:val="006D4294"/>
    <w:rsid w:val="006D5134"/>
    <w:rsid w:val="006D57FC"/>
    <w:rsid w:val="006D6714"/>
    <w:rsid w:val="006E2F8B"/>
    <w:rsid w:val="006E52C9"/>
    <w:rsid w:val="006E7636"/>
    <w:rsid w:val="006F0781"/>
    <w:rsid w:val="006F4FDD"/>
    <w:rsid w:val="006F77ED"/>
    <w:rsid w:val="0070217D"/>
    <w:rsid w:val="00702C33"/>
    <w:rsid w:val="00703D18"/>
    <w:rsid w:val="0070508C"/>
    <w:rsid w:val="00710DBE"/>
    <w:rsid w:val="00712267"/>
    <w:rsid w:val="00712727"/>
    <w:rsid w:val="00712994"/>
    <w:rsid w:val="00713180"/>
    <w:rsid w:val="00715A78"/>
    <w:rsid w:val="007178FE"/>
    <w:rsid w:val="007204BB"/>
    <w:rsid w:val="007233CB"/>
    <w:rsid w:val="00727EB0"/>
    <w:rsid w:val="00732259"/>
    <w:rsid w:val="00732685"/>
    <w:rsid w:val="007346CE"/>
    <w:rsid w:val="00740229"/>
    <w:rsid w:val="0074188D"/>
    <w:rsid w:val="00742FA3"/>
    <w:rsid w:val="00745E7C"/>
    <w:rsid w:val="00750A9C"/>
    <w:rsid w:val="00750EFA"/>
    <w:rsid w:val="007516E7"/>
    <w:rsid w:val="00755780"/>
    <w:rsid w:val="00755AEE"/>
    <w:rsid w:val="00760F2C"/>
    <w:rsid w:val="00763FD9"/>
    <w:rsid w:val="007678ED"/>
    <w:rsid w:val="00770561"/>
    <w:rsid w:val="00770A39"/>
    <w:rsid w:val="0077332D"/>
    <w:rsid w:val="00775141"/>
    <w:rsid w:val="00777738"/>
    <w:rsid w:val="0078046B"/>
    <w:rsid w:val="00781562"/>
    <w:rsid w:val="00781F4F"/>
    <w:rsid w:val="00782947"/>
    <w:rsid w:val="0078320B"/>
    <w:rsid w:val="00784B42"/>
    <w:rsid w:val="00785BD8"/>
    <w:rsid w:val="0078742E"/>
    <w:rsid w:val="007914AE"/>
    <w:rsid w:val="0079375B"/>
    <w:rsid w:val="00793CEB"/>
    <w:rsid w:val="00794771"/>
    <w:rsid w:val="007A01C6"/>
    <w:rsid w:val="007A02B7"/>
    <w:rsid w:val="007A03B2"/>
    <w:rsid w:val="007A0C15"/>
    <w:rsid w:val="007A1859"/>
    <w:rsid w:val="007A1AD0"/>
    <w:rsid w:val="007A3387"/>
    <w:rsid w:val="007A4494"/>
    <w:rsid w:val="007A4C90"/>
    <w:rsid w:val="007A6EF3"/>
    <w:rsid w:val="007A7BDC"/>
    <w:rsid w:val="007A7D12"/>
    <w:rsid w:val="007B52E4"/>
    <w:rsid w:val="007B5595"/>
    <w:rsid w:val="007B6EB7"/>
    <w:rsid w:val="007C20DC"/>
    <w:rsid w:val="007C48F2"/>
    <w:rsid w:val="007C56AD"/>
    <w:rsid w:val="007D46E9"/>
    <w:rsid w:val="007E0C84"/>
    <w:rsid w:val="007E0D02"/>
    <w:rsid w:val="007E1A65"/>
    <w:rsid w:val="007E350A"/>
    <w:rsid w:val="007E7915"/>
    <w:rsid w:val="007F0BB0"/>
    <w:rsid w:val="007F145D"/>
    <w:rsid w:val="007F4AF0"/>
    <w:rsid w:val="0080093F"/>
    <w:rsid w:val="00804487"/>
    <w:rsid w:val="00804C9F"/>
    <w:rsid w:val="0080737C"/>
    <w:rsid w:val="008074B7"/>
    <w:rsid w:val="0080799F"/>
    <w:rsid w:val="008105E6"/>
    <w:rsid w:val="008118BF"/>
    <w:rsid w:val="00811AC4"/>
    <w:rsid w:val="00811E3C"/>
    <w:rsid w:val="00815B4B"/>
    <w:rsid w:val="00820560"/>
    <w:rsid w:val="00824F17"/>
    <w:rsid w:val="00826806"/>
    <w:rsid w:val="00826E32"/>
    <w:rsid w:val="0082795B"/>
    <w:rsid w:val="00840531"/>
    <w:rsid w:val="008446CD"/>
    <w:rsid w:val="008450E1"/>
    <w:rsid w:val="00847C3E"/>
    <w:rsid w:val="008504A2"/>
    <w:rsid w:val="0085166F"/>
    <w:rsid w:val="00854F26"/>
    <w:rsid w:val="00855AD0"/>
    <w:rsid w:val="00857483"/>
    <w:rsid w:val="00860D17"/>
    <w:rsid w:val="00863A07"/>
    <w:rsid w:val="008647E2"/>
    <w:rsid w:val="00864F84"/>
    <w:rsid w:val="00866D16"/>
    <w:rsid w:val="008741DE"/>
    <w:rsid w:val="00875AE7"/>
    <w:rsid w:val="00876106"/>
    <w:rsid w:val="008766B9"/>
    <w:rsid w:val="008803A1"/>
    <w:rsid w:val="008813A8"/>
    <w:rsid w:val="008827E5"/>
    <w:rsid w:val="0088309A"/>
    <w:rsid w:val="008920AC"/>
    <w:rsid w:val="00892452"/>
    <w:rsid w:val="0089402F"/>
    <w:rsid w:val="008A0764"/>
    <w:rsid w:val="008A3976"/>
    <w:rsid w:val="008A4BCC"/>
    <w:rsid w:val="008A68FF"/>
    <w:rsid w:val="008B09DC"/>
    <w:rsid w:val="008B3164"/>
    <w:rsid w:val="008B4602"/>
    <w:rsid w:val="008B5644"/>
    <w:rsid w:val="008B5D6C"/>
    <w:rsid w:val="008B60E0"/>
    <w:rsid w:val="008B6AF0"/>
    <w:rsid w:val="008B6EE9"/>
    <w:rsid w:val="008C139B"/>
    <w:rsid w:val="008C5808"/>
    <w:rsid w:val="008C6B6A"/>
    <w:rsid w:val="008C7509"/>
    <w:rsid w:val="008D2281"/>
    <w:rsid w:val="008D34F7"/>
    <w:rsid w:val="008D3F95"/>
    <w:rsid w:val="008D6978"/>
    <w:rsid w:val="008E2051"/>
    <w:rsid w:val="008E58D0"/>
    <w:rsid w:val="008F08B6"/>
    <w:rsid w:val="008F0C9B"/>
    <w:rsid w:val="008F0D02"/>
    <w:rsid w:val="008F19CA"/>
    <w:rsid w:val="008F1DC8"/>
    <w:rsid w:val="008F1EA9"/>
    <w:rsid w:val="008F4F80"/>
    <w:rsid w:val="0090593B"/>
    <w:rsid w:val="009103DF"/>
    <w:rsid w:val="00910607"/>
    <w:rsid w:val="009109FE"/>
    <w:rsid w:val="00913BE8"/>
    <w:rsid w:val="0091457B"/>
    <w:rsid w:val="0091527E"/>
    <w:rsid w:val="00917B7A"/>
    <w:rsid w:val="0092527F"/>
    <w:rsid w:val="0093132E"/>
    <w:rsid w:val="00933184"/>
    <w:rsid w:val="00933329"/>
    <w:rsid w:val="00940219"/>
    <w:rsid w:val="009411EB"/>
    <w:rsid w:val="00942AAA"/>
    <w:rsid w:val="00943482"/>
    <w:rsid w:val="0094636B"/>
    <w:rsid w:val="00946894"/>
    <w:rsid w:val="0095610E"/>
    <w:rsid w:val="00960179"/>
    <w:rsid w:val="00960609"/>
    <w:rsid w:val="009611A4"/>
    <w:rsid w:val="00962459"/>
    <w:rsid w:val="00962DD2"/>
    <w:rsid w:val="009633F4"/>
    <w:rsid w:val="00965775"/>
    <w:rsid w:val="00967F9D"/>
    <w:rsid w:val="0097123F"/>
    <w:rsid w:val="009713E5"/>
    <w:rsid w:val="009835F4"/>
    <w:rsid w:val="0098486A"/>
    <w:rsid w:val="0098662C"/>
    <w:rsid w:val="00990757"/>
    <w:rsid w:val="00991094"/>
    <w:rsid w:val="00992392"/>
    <w:rsid w:val="0099376E"/>
    <w:rsid w:val="00997431"/>
    <w:rsid w:val="009A1370"/>
    <w:rsid w:val="009B0B92"/>
    <w:rsid w:val="009B1B54"/>
    <w:rsid w:val="009B1B80"/>
    <w:rsid w:val="009B540C"/>
    <w:rsid w:val="009C1A55"/>
    <w:rsid w:val="009C57BC"/>
    <w:rsid w:val="009C5BAE"/>
    <w:rsid w:val="009C6912"/>
    <w:rsid w:val="009D5060"/>
    <w:rsid w:val="009E0E0A"/>
    <w:rsid w:val="009E17AD"/>
    <w:rsid w:val="009E6C2F"/>
    <w:rsid w:val="009E6F80"/>
    <w:rsid w:val="009F4474"/>
    <w:rsid w:val="009F5DE2"/>
    <w:rsid w:val="00A01E67"/>
    <w:rsid w:val="00A02758"/>
    <w:rsid w:val="00A03A37"/>
    <w:rsid w:val="00A03E65"/>
    <w:rsid w:val="00A07530"/>
    <w:rsid w:val="00A07864"/>
    <w:rsid w:val="00A10147"/>
    <w:rsid w:val="00A1169C"/>
    <w:rsid w:val="00A12F89"/>
    <w:rsid w:val="00A212F4"/>
    <w:rsid w:val="00A214DB"/>
    <w:rsid w:val="00A318EF"/>
    <w:rsid w:val="00A31C0B"/>
    <w:rsid w:val="00A35A2F"/>
    <w:rsid w:val="00A47811"/>
    <w:rsid w:val="00A52795"/>
    <w:rsid w:val="00A61DDC"/>
    <w:rsid w:val="00A641AF"/>
    <w:rsid w:val="00A64D45"/>
    <w:rsid w:val="00A66072"/>
    <w:rsid w:val="00A675B0"/>
    <w:rsid w:val="00A73D3D"/>
    <w:rsid w:val="00A74804"/>
    <w:rsid w:val="00A81FE4"/>
    <w:rsid w:val="00A821F0"/>
    <w:rsid w:val="00A838BA"/>
    <w:rsid w:val="00A8437D"/>
    <w:rsid w:val="00A84689"/>
    <w:rsid w:val="00A8610F"/>
    <w:rsid w:val="00A87859"/>
    <w:rsid w:val="00A92660"/>
    <w:rsid w:val="00A9374C"/>
    <w:rsid w:val="00A94A7C"/>
    <w:rsid w:val="00A976B6"/>
    <w:rsid w:val="00AA0281"/>
    <w:rsid w:val="00AA17F4"/>
    <w:rsid w:val="00AA3BF3"/>
    <w:rsid w:val="00AA6F9D"/>
    <w:rsid w:val="00AB2875"/>
    <w:rsid w:val="00AB4E22"/>
    <w:rsid w:val="00AB765C"/>
    <w:rsid w:val="00AC3C68"/>
    <w:rsid w:val="00AC6519"/>
    <w:rsid w:val="00AD1F55"/>
    <w:rsid w:val="00AD2B51"/>
    <w:rsid w:val="00AD694E"/>
    <w:rsid w:val="00AE1946"/>
    <w:rsid w:val="00AE6397"/>
    <w:rsid w:val="00AF0320"/>
    <w:rsid w:val="00AF28F7"/>
    <w:rsid w:val="00AF367E"/>
    <w:rsid w:val="00AF3695"/>
    <w:rsid w:val="00B003DF"/>
    <w:rsid w:val="00B00F5F"/>
    <w:rsid w:val="00B12F7D"/>
    <w:rsid w:val="00B16EFF"/>
    <w:rsid w:val="00B20C73"/>
    <w:rsid w:val="00B22C5B"/>
    <w:rsid w:val="00B2493D"/>
    <w:rsid w:val="00B25BF3"/>
    <w:rsid w:val="00B26E3D"/>
    <w:rsid w:val="00B27FBF"/>
    <w:rsid w:val="00B314E4"/>
    <w:rsid w:val="00B324C3"/>
    <w:rsid w:val="00B33B77"/>
    <w:rsid w:val="00B3625C"/>
    <w:rsid w:val="00B36A19"/>
    <w:rsid w:val="00B462EB"/>
    <w:rsid w:val="00B51D7B"/>
    <w:rsid w:val="00B52C3C"/>
    <w:rsid w:val="00B54F0B"/>
    <w:rsid w:val="00B55AD6"/>
    <w:rsid w:val="00B60009"/>
    <w:rsid w:val="00B6202A"/>
    <w:rsid w:val="00B63502"/>
    <w:rsid w:val="00B65C28"/>
    <w:rsid w:val="00B6633F"/>
    <w:rsid w:val="00B67CAD"/>
    <w:rsid w:val="00B701C1"/>
    <w:rsid w:val="00B71D07"/>
    <w:rsid w:val="00B724C6"/>
    <w:rsid w:val="00B74779"/>
    <w:rsid w:val="00B774FA"/>
    <w:rsid w:val="00B81C0F"/>
    <w:rsid w:val="00B823F4"/>
    <w:rsid w:val="00B82E12"/>
    <w:rsid w:val="00B8630F"/>
    <w:rsid w:val="00B86FB8"/>
    <w:rsid w:val="00B90F83"/>
    <w:rsid w:val="00B93C53"/>
    <w:rsid w:val="00B95D8D"/>
    <w:rsid w:val="00BA612C"/>
    <w:rsid w:val="00BB4065"/>
    <w:rsid w:val="00BB41F9"/>
    <w:rsid w:val="00BC2566"/>
    <w:rsid w:val="00BC2B55"/>
    <w:rsid w:val="00BC2C7D"/>
    <w:rsid w:val="00BC2D31"/>
    <w:rsid w:val="00BD098F"/>
    <w:rsid w:val="00BD1DF3"/>
    <w:rsid w:val="00BD2E51"/>
    <w:rsid w:val="00BD3032"/>
    <w:rsid w:val="00BE0B3D"/>
    <w:rsid w:val="00BF05BD"/>
    <w:rsid w:val="00BF2F0A"/>
    <w:rsid w:val="00BF6E17"/>
    <w:rsid w:val="00BF70C2"/>
    <w:rsid w:val="00C004A2"/>
    <w:rsid w:val="00C064EB"/>
    <w:rsid w:val="00C12922"/>
    <w:rsid w:val="00C12C16"/>
    <w:rsid w:val="00C12DAD"/>
    <w:rsid w:val="00C202DF"/>
    <w:rsid w:val="00C20902"/>
    <w:rsid w:val="00C24A77"/>
    <w:rsid w:val="00C30716"/>
    <w:rsid w:val="00C3510C"/>
    <w:rsid w:val="00C35552"/>
    <w:rsid w:val="00C364F8"/>
    <w:rsid w:val="00C376F1"/>
    <w:rsid w:val="00C37F1B"/>
    <w:rsid w:val="00C42B45"/>
    <w:rsid w:val="00C42C11"/>
    <w:rsid w:val="00C44546"/>
    <w:rsid w:val="00C47100"/>
    <w:rsid w:val="00C50238"/>
    <w:rsid w:val="00C51A7A"/>
    <w:rsid w:val="00C53A4A"/>
    <w:rsid w:val="00C55F59"/>
    <w:rsid w:val="00C56498"/>
    <w:rsid w:val="00C57AEE"/>
    <w:rsid w:val="00C61290"/>
    <w:rsid w:val="00C6576A"/>
    <w:rsid w:val="00C660C6"/>
    <w:rsid w:val="00C67EC7"/>
    <w:rsid w:val="00C73155"/>
    <w:rsid w:val="00C743BC"/>
    <w:rsid w:val="00C755A3"/>
    <w:rsid w:val="00C81BCE"/>
    <w:rsid w:val="00C831A6"/>
    <w:rsid w:val="00C84C4A"/>
    <w:rsid w:val="00C948E0"/>
    <w:rsid w:val="00C95116"/>
    <w:rsid w:val="00C952F4"/>
    <w:rsid w:val="00C95474"/>
    <w:rsid w:val="00CA0C4B"/>
    <w:rsid w:val="00CA14D3"/>
    <w:rsid w:val="00CA36F2"/>
    <w:rsid w:val="00CA47B3"/>
    <w:rsid w:val="00CA627A"/>
    <w:rsid w:val="00CB22A8"/>
    <w:rsid w:val="00CB36CD"/>
    <w:rsid w:val="00CB5BBD"/>
    <w:rsid w:val="00CB7E34"/>
    <w:rsid w:val="00CC0257"/>
    <w:rsid w:val="00CC228E"/>
    <w:rsid w:val="00CC251C"/>
    <w:rsid w:val="00CC3F58"/>
    <w:rsid w:val="00CC6E7F"/>
    <w:rsid w:val="00CC77CA"/>
    <w:rsid w:val="00CD0471"/>
    <w:rsid w:val="00CD0FFA"/>
    <w:rsid w:val="00CE61C5"/>
    <w:rsid w:val="00CE7D75"/>
    <w:rsid w:val="00CF4E80"/>
    <w:rsid w:val="00CF79C9"/>
    <w:rsid w:val="00D010DD"/>
    <w:rsid w:val="00D01EFF"/>
    <w:rsid w:val="00D01F87"/>
    <w:rsid w:val="00D06353"/>
    <w:rsid w:val="00D07163"/>
    <w:rsid w:val="00D122FD"/>
    <w:rsid w:val="00D14165"/>
    <w:rsid w:val="00D16509"/>
    <w:rsid w:val="00D17C39"/>
    <w:rsid w:val="00D23F3C"/>
    <w:rsid w:val="00D26DFF"/>
    <w:rsid w:val="00D27F4C"/>
    <w:rsid w:val="00D3124F"/>
    <w:rsid w:val="00D342FE"/>
    <w:rsid w:val="00D34C89"/>
    <w:rsid w:val="00D37B8C"/>
    <w:rsid w:val="00D45F13"/>
    <w:rsid w:val="00D50A76"/>
    <w:rsid w:val="00D51B0B"/>
    <w:rsid w:val="00D53119"/>
    <w:rsid w:val="00D57E95"/>
    <w:rsid w:val="00D61CDD"/>
    <w:rsid w:val="00D637C4"/>
    <w:rsid w:val="00D67565"/>
    <w:rsid w:val="00D70099"/>
    <w:rsid w:val="00D713EF"/>
    <w:rsid w:val="00D71A9B"/>
    <w:rsid w:val="00D826BF"/>
    <w:rsid w:val="00D84180"/>
    <w:rsid w:val="00D85716"/>
    <w:rsid w:val="00DA1114"/>
    <w:rsid w:val="00DA3347"/>
    <w:rsid w:val="00DA3B5C"/>
    <w:rsid w:val="00DA5229"/>
    <w:rsid w:val="00DA5918"/>
    <w:rsid w:val="00DA77C0"/>
    <w:rsid w:val="00DA794B"/>
    <w:rsid w:val="00DB1DFF"/>
    <w:rsid w:val="00DB434D"/>
    <w:rsid w:val="00DB4C66"/>
    <w:rsid w:val="00DBE855"/>
    <w:rsid w:val="00DC171C"/>
    <w:rsid w:val="00DC1B9D"/>
    <w:rsid w:val="00DC3434"/>
    <w:rsid w:val="00DC3B98"/>
    <w:rsid w:val="00DC4163"/>
    <w:rsid w:val="00DC6A70"/>
    <w:rsid w:val="00DD0F93"/>
    <w:rsid w:val="00DD20E6"/>
    <w:rsid w:val="00DD3140"/>
    <w:rsid w:val="00DD52B2"/>
    <w:rsid w:val="00DD6B5B"/>
    <w:rsid w:val="00DE1234"/>
    <w:rsid w:val="00DE7003"/>
    <w:rsid w:val="00DF21EF"/>
    <w:rsid w:val="00DF43E9"/>
    <w:rsid w:val="00DF575E"/>
    <w:rsid w:val="00E000B8"/>
    <w:rsid w:val="00E047B8"/>
    <w:rsid w:val="00E052FC"/>
    <w:rsid w:val="00E066DF"/>
    <w:rsid w:val="00E07F8F"/>
    <w:rsid w:val="00E11D09"/>
    <w:rsid w:val="00E127A0"/>
    <w:rsid w:val="00E12BCC"/>
    <w:rsid w:val="00E2062D"/>
    <w:rsid w:val="00E230C1"/>
    <w:rsid w:val="00E27E3B"/>
    <w:rsid w:val="00E330AB"/>
    <w:rsid w:val="00E33FB6"/>
    <w:rsid w:val="00E358E2"/>
    <w:rsid w:val="00E37314"/>
    <w:rsid w:val="00E42F48"/>
    <w:rsid w:val="00E44F0B"/>
    <w:rsid w:val="00E47766"/>
    <w:rsid w:val="00E50EAE"/>
    <w:rsid w:val="00E51463"/>
    <w:rsid w:val="00E52BB9"/>
    <w:rsid w:val="00E55B67"/>
    <w:rsid w:val="00E56595"/>
    <w:rsid w:val="00E57EC2"/>
    <w:rsid w:val="00E60981"/>
    <w:rsid w:val="00E60A6C"/>
    <w:rsid w:val="00E61EEE"/>
    <w:rsid w:val="00E64C3C"/>
    <w:rsid w:val="00E66AC6"/>
    <w:rsid w:val="00E703E2"/>
    <w:rsid w:val="00E722CE"/>
    <w:rsid w:val="00E72324"/>
    <w:rsid w:val="00E73FE9"/>
    <w:rsid w:val="00E75EE5"/>
    <w:rsid w:val="00E7BD68"/>
    <w:rsid w:val="00E80701"/>
    <w:rsid w:val="00E82710"/>
    <w:rsid w:val="00E82724"/>
    <w:rsid w:val="00E82F69"/>
    <w:rsid w:val="00E836CE"/>
    <w:rsid w:val="00E84E97"/>
    <w:rsid w:val="00E8725D"/>
    <w:rsid w:val="00E9028B"/>
    <w:rsid w:val="00E918BC"/>
    <w:rsid w:val="00E9347F"/>
    <w:rsid w:val="00E957D9"/>
    <w:rsid w:val="00E96E1A"/>
    <w:rsid w:val="00EA341F"/>
    <w:rsid w:val="00EA79DD"/>
    <w:rsid w:val="00EB0E8B"/>
    <w:rsid w:val="00EB11D6"/>
    <w:rsid w:val="00EB2144"/>
    <w:rsid w:val="00EB5B4E"/>
    <w:rsid w:val="00EB793A"/>
    <w:rsid w:val="00EC238E"/>
    <w:rsid w:val="00EC3DB5"/>
    <w:rsid w:val="00ED017B"/>
    <w:rsid w:val="00ED12A8"/>
    <w:rsid w:val="00ED27E2"/>
    <w:rsid w:val="00ED3697"/>
    <w:rsid w:val="00ED4E8F"/>
    <w:rsid w:val="00ED4F43"/>
    <w:rsid w:val="00EE03E1"/>
    <w:rsid w:val="00EE0504"/>
    <w:rsid w:val="00EE1D63"/>
    <w:rsid w:val="00EE42AF"/>
    <w:rsid w:val="00EE499A"/>
    <w:rsid w:val="00EE5904"/>
    <w:rsid w:val="00EE74C8"/>
    <w:rsid w:val="00EF172C"/>
    <w:rsid w:val="00EF198C"/>
    <w:rsid w:val="00EF2A58"/>
    <w:rsid w:val="00EF46B5"/>
    <w:rsid w:val="00EF597C"/>
    <w:rsid w:val="00F015CB"/>
    <w:rsid w:val="00F05391"/>
    <w:rsid w:val="00F05D1E"/>
    <w:rsid w:val="00F07162"/>
    <w:rsid w:val="00F07785"/>
    <w:rsid w:val="00F107E9"/>
    <w:rsid w:val="00F11C64"/>
    <w:rsid w:val="00F21142"/>
    <w:rsid w:val="00F219A3"/>
    <w:rsid w:val="00F21F1E"/>
    <w:rsid w:val="00F25056"/>
    <w:rsid w:val="00F30350"/>
    <w:rsid w:val="00F306FB"/>
    <w:rsid w:val="00F35062"/>
    <w:rsid w:val="00F36251"/>
    <w:rsid w:val="00F37734"/>
    <w:rsid w:val="00F40D17"/>
    <w:rsid w:val="00F549E2"/>
    <w:rsid w:val="00F5747E"/>
    <w:rsid w:val="00F61161"/>
    <w:rsid w:val="00F62065"/>
    <w:rsid w:val="00F65326"/>
    <w:rsid w:val="00F65659"/>
    <w:rsid w:val="00F6687E"/>
    <w:rsid w:val="00F73ED4"/>
    <w:rsid w:val="00F762F9"/>
    <w:rsid w:val="00F7657F"/>
    <w:rsid w:val="00F82995"/>
    <w:rsid w:val="00F9052A"/>
    <w:rsid w:val="00F90BEC"/>
    <w:rsid w:val="00F922B4"/>
    <w:rsid w:val="00F93190"/>
    <w:rsid w:val="00F93CD9"/>
    <w:rsid w:val="00F9474E"/>
    <w:rsid w:val="00F948BC"/>
    <w:rsid w:val="00F964C8"/>
    <w:rsid w:val="00FA0227"/>
    <w:rsid w:val="00FA333C"/>
    <w:rsid w:val="00FA595D"/>
    <w:rsid w:val="00FA6F5E"/>
    <w:rsid w:val="00FB125E"/>
    <w:rsid w:val="00FB2757"/>
    <w:rsid w:val="00FB4016"/>
    <w:rsid w:val="00FB71C2"/>
    <w:rsid w:val="00FC0400"/>
    <w:rsid w:val="00FC0984"/>
    <w:rsid w:val="00FC0B7C"/>
    <w:rsid w:val="00FC0EAD"/>
    <w:rsid w:val="00FC17EC"/>
    <w:rsid w:val="00FC38F7"/>
    <w:rsid w:val="00FC7703"/>
    <w:rsid w:val="00FD6AD1"/>
    <w:rsid w:val="00FD7EA7"/>
    <w:rsid w:val="00FE5601"/>
    <w:rsid w:val="00FF2987"/>
    <w:rsid w:val="00FF2EE3"/>
    <w:rsid w:val="00FF6DED"/>
    <w:rsid w:val="01044CEA"/>
    <w:rsid w:val="017ED738"/>
    <w:rsid w:val="01A3F600"/>
    <w:rsid w:val="01CCBF1E"/>
    <w:rsid w:val="02C756D6"/>
    <w:rsid w:val="03172DCE"/>
    <w:rsid w:val="0367E5BA"/>
    <w:rsid w:val="04193B93"/>
    <w:rsid w:val="043B87B5"/>
    <w:rsid w:val="06EA48B5"/>
    <w:rsid w:val="06ECABA0"/>
    <w:rsid w:val="0712B672"/>
    <w:rsid w:val="0776AB0E"/>
    <w:rsid w:val="0868A83C"/>
    <w:rsid w:val="08EEDA01"/>
    <w:rsid w:val="093758DE"/>
    <w:rsid w:val="0997C7A2"/>
    <w:rsid w:val="0A33FEA2"/>
    <w:rsid w:val="0A455A34"/>
    <w:rsid w:val="0A7483E4"/>
    <w:rsid w:val="0B6F8FCE"/>
    <w:rsid w:val="0C392F73"/>
    <w:rsid w:val="0D65818C"/>
    <w:rsid w:val="0DB0659D"/>
    <w:rsid w:val="0E47A9A5"/>
    <w:rsid w:val="0E893BC8"/>
    <w:rsid w:val="0E98EAC2"/>
    <w:rsid w:val="0E9C60B1"/>
    <w:rsid w:val="0EE3DCCA"/>
    <w:rsid w:val="0F6349A1"/>
    <w:rsid w:val="0FAD4CD4"/>
    <w:rsid w:val="107B4A52"/>
    <w:rsid w:val="10AB5FCF"/>
    <w:rsid w:val="10C3DF73"/>
    <w:rsid w:val="112E68AE"/>
    <w:rsid w:val="1262BD94"/>
    <w:rsid w:val="14799E9F"/>
    <w:rsid w:val="14CEDE24"/>
    <w:rsid w:val="15037330"/>
    <w:rsid w:val="15C82A31"/>
    <w:rsid w:val="163C545F"/>
    <w:rsid w:val="164AAB68"/>
    <w:rsid w:val="165DADC9"/>
    <w:rsid w:val="169BFDD6"/>
    <w:rsid w:val="1762D4B9"/>
    <w:rsid w:val="17AD7CBF"/>
    <w:rsid w:val="17BEFBDE"/>
    <w:rsid w:val="183283CC"/>
    <w:rsid w:val="18D0764D"/>
    <w:rsid w:val="190587B6"/>
    <w:rsid w:val="199719D2"/>
    <w:rsid w:val="1A0C9DBB"/>
    <w:rsid w:val="1B0EEDE2"/>
    <w:rsid w:val="1B3BA853"/>
    <w:rsid w:val="1B4FEF27"/>
    <w:rsid w:val="1B7388C2"/>
    <w:rsid w:val="1BC40D98"/>
    <w:rsid w:val="1C1F4FC4"/>
    <w:rsid w:val="1D018A7D"/>
    <w:rsid w:val="1EA189B2"/>
    <w:rsid w:val="1F1A464D"/>
    <w:rsid w:val="1F34DBBB"/>
    <w:rsid w:val="2081BDC9"/>
    <w:rsid w:val="20D126D5"/>
    <w:rsid w:val="2119EEE5"/>
    <w:rsid w:val="217C64F1"/>
    <w:rsid w:val="21FC1457"/>
    <w:rsid w:val="22014349"/>
    <w:rsid w:val="2337A499"/>
    <w:rsid w:val="234BA021"/>
    <w:rsid w:val="238AEB8C"/>
    <w:rsid w:val="23A628A5"/>
    <w:rsid w:val="240170B7"/>
    <w:rsid w:val="252F6C3C"/>
    <w:rsid w:val="255FC76E"/>
    <w:rsid w:val="25EDD422"/>
    <w:rsid w:val="263A73BC"/>
    <w:rsid w:val="265A66A8"/>
    <w:rsid w:val="2672CE5F"/>
    <w:rsid w:val="274AEF3F"/>
    <w:rsid w:val="276C576E"/>
    <w:rsid w:val="280DFBEA"/>
    <w:rsid w:val="28DA583A"/>
    <w:rsid w:val="297C76CE"/>
    <w:rsid w:val="29B08CB7"/>
    <w:rsid w:val="2A436537"/>
    <w:rsid w:val="2A537883"/>
    <w:rsid w:val="2A71727A"/>
    <w:rsid w:val="2A9DEAF3"/>
    <w:rsid w:val="2AD61D24"/>
    <w:rsid w:val="2AE41206"/>
    <w:rsid w:val="2B77FDB2"/>
    <w:rsid w:val="2CBA1968"/>
    <w:rsid w:val="2CF3B467"/>
    <w:rsid w:val="2D524263"/>
    <w:rsid w:val="2DA7A6CF"/>
    <w:rsid w:val="2DF475C7"/>
    <w:rsid w:val="2E4C930D"/>
    <w:rsid w:val="2EC8C468"/>
    <w:rsid w:val="3014B2FA"/>
    <w:rsid w:val="30284812"/>
    <w:rsid w:val="3117D633"/>
    <w:rsid w:val="3229C5DB"/>
    <w:rsid w:val="3288F54A"/>
    <w:rsid w:val="329364B0"/>
    <w:rsid w:val="329EC44D"/>
    <w:rsid w:val="32AFA0E8"/>
    <w:rsid w:val="33262BEE"/>
    <w:rsid w:val="33C26DD2"/>
    <w:rsid w:val="342AD153"/>
    <w:rsid w:val="34AC120D"/>
    <w:rsid w:val="34D63CD3"/>
    <w:rsid w:val="3545DD6A"/>
    <w:rsid w:val="35B8EEAD"/>
    <w:rsid w:val="35C17000"/>
    <w:rsid w:val="35FB6D57"/>
    <w:rsid w:val="36096934"/>
    <w:rsid w:val="36550B4B"/>
    <w:rsid w:val="36644BEF"/>
    <w:rsid w:val="369C2E87"/>
    <w:rsid w:val="36F515CE"/>
    <w:rsid w:val="37695A46"/>
    <w:rsid w:val="376D9485"/>
    <w:rsid w:val="37AD831F"/>
    <w:rsid w:val="37C6EF04"/>
    <w:rsid w:val="389BC890"/>
    <w:rsid w:val="38A80AB1"/>
    <w:rsid w:val="38AA146D"/>
    <w:rsid w:val="39BFFE16"/>
    <w:rsid w:val="3AD164DF"/>
    <w:rsid w:val="3B151CE9"/>
    <w:rsid w:val="3C209671"/>
    <w:rsid w:val="3D2CC329"/>
    <w:rsid w:val="3D465F02"/>
    <w:rsid w:val="3DC5A85F"/>
    <w:rsid w:val="3DFB3FF0"/>
    <w:rsid w:val="3E01CE22"/>
    <w:rsid w:val="3F041936"/>
    <w:rsid w:val="3F576306"/>
    <w:rsid w:val="40C5E063"/>
    <w:rsid w:val="41DD9895"/>
    <w:rsid w:val="41ECAF47"/>
    <w:rsid w:val="41F9F0F9"/>
    <w:rsid w:val="4232D3CA"/>
    <w:rsid w:val="426EDF0B"/>
    <w:rsid w:val="4334C4D5"/>
    <w:rsid w:val="442BAE94"/>
    <w:rsid w:val="442BBAFF"/>
    <w:rsid w:val="449C6CB6"/>
    <w:rsid w:val="4603C768"/>
    <w:rsid w:val="465A79CF"/>
    <w:rsid w:val="466DCA85"/>
    <w:rsid w:val="46F5E383"/>
    <w:rsid w:val="476316A0"/>
    <w:rsid w:val="47913AE6"/>
    <w:rsid w:val="47E7B7CA"/>
    <w:rsid w:val="48314174"/>
    <w:rsid w:val="48484F78"/>
    <w:rsid w:val="48504494"/>
    <w:rsid w:val="49AA49AE"/>
    <w:rsid w:val="4A25EA6D"/>
    <w:rsid w:val="4A26D549"/>
    <w:rsid w:val="4A5AF22C"/>
    <w:rsid w:val="4B55DEB3"/>
    <w:rsid w:val="4B91F3E5"/>
    <w:rsid w:val="4BD391FB"/>
    <w:rsid w:val="4D315EA5"/>
    <w:rsid w:val="4D462585"/>
    <w:rsid w:val="4E5AAA82"/>
    <w:rsid w:val="4EFA456E"/>
    <w:rsid w:val="4F8F1C87"/>
    <w:rsid w:val="4F9FFFCB"/>
    <w:rsid w:val="50815252"/>
    <w:rsid w:val="50C58D18"/>
    <w:rsid w:val="50F5824D"/>
    <w:rsid w:val="5229962F"/>
    <w:rsid w:val="52A6F46F"/>
    <w:rsid w:val="52EF9310"/>
    <w:rsid w:val="5365756C"/>
    <w:rsid w:val="5516D65C"/>
    <w:rsid w:val="552AD99F"/>
    <w:rsid w:val="558999CE"/>
    <w:rsid w:val="56B5EA7C"/>
    <w:rsid w:val="57CF24FA"/>
    <w:rsid w:val="57FCF7C8"/>
    <w:rsid w:val="5813E2D0"/>
    <w:rsid w:val="596B84A6"/>
    <w:rsid w:val="59C34A54"/>
    <w:rsid w:val="5B515C8F"/>
    <w:rsid w:val="5BB46534"/>
    <w:rsid w:val="5BFC70B9"/>
    <w:rsid w:val="5C42583D"/>
    <w:rsid w:val="5CAC276A"/>
    <w:rsid w:val="5D01E07A"/>
    <w:rsid w:val="5DFF1C8B"/>
    <w:rsid w:val="5E478045"/>
    <w:rsid w:val="5E7C3801"/>
    <w:rsid w:val="5EAEA7F7"/>
    <w:rsid w:val="5F0948C3"/>
    <w:rsid w:val="5F8D55CD"/>
    <w:rsid w:val="6090B92D"/>
    <w:rsid w:val="6097C8C0"/>
    <w:rsid w:val="60C888E4"/>
    <w:rsid w:val="61CB2ED9"/>
    <w:rsid w:val="6273F62F"/>
    <w:rsid w:val="6408E751"/>
    <w:rsid w:val="641F7B5D"/>
    <w:rsid w:val="644F9141"/>
    <w:rsid w:val="64644B46"/>
    <w:rsid w:val="6523CAFD"/>
    <w:rsid w:val="6625EB90"/>
    <w:rsid w:val="66906345"/>
    <w:rsid w:val="67455910"/>
    <w:rsid w:val="6817B711"/>
    <w:rsid w:val="687EBFFB"/>
    <w:rsid w:val="693C7508"/>
    <w:rsid w:val="6A34D433"/>
    <w:rsid w:val="6A372535"/>
    <w:rsid w:val="6B287273"/>
    <w:rsid w:val="6BB88A5C"/>
    <w:rsid w:val="6C15F914"/>
    <w:rsid w:val="6CAEBD67"/>
    <w:rsid w:val="6D3A55F1"/>
    <w:rsid w:val="6E119C4C"/>
    <w:rsid w:val="6E6BC3CF"/>
    <w:rsid w:val="6E8990E5"/>
    <w:rsid w:val="6E9E6994"/>
    <w:rsid w:val="6EBF3229"/>
    <w:rsid w:val="6F6B75CC"/>
    <w:rsid w:val="6FB38094"/>
    <w:rsid w:val="702F0DCE"/>
    <w:rsid w:val="70B3E3CC"/>
    <w:rsid w:val="715A2122"/>
    <w:rsid w:val="71C14A1A"/>
    <w:rsid w:val="71F75292"/>
    <w:rsid w:val="721709B2"/>
    <w:rsid w:val="72D6E9A9"/>
    <w:rsid w:val="733A8F08"/>
    <w:rsid w:val="738B9B0D"/>
    <w:rsid w:val="738E6861"/>
    <w:rsid w:val="7468EA97"/>
    <w:rsid w:val="75E3EFE0"/>
    <w:rsid w:val="769E70BD"/>
    <w:rsid w:val="76E9C3D5"/>
    <w:rsid w:val="773C5993"/>
    <w:rsid w:val="78613084"/>
    <w:rsid w:val="78D2858E"/>
    <w:rsid w:val="79C07233"/>
    <w:rsid w:val="7A104374"/>
    <w:rsid w:val="7ABF871E"/>
    <w:rsid w:val="7AC527E8"/>
    <w:rsid w:val="7CC5095C"/>
    <w:rsid w:val="7D198D17"/>
    <w:rsid w:val="7D2FB818"/>
    <w:rsid w:val="7D9B5B84"/>
    <w:rsid w:val="7E25820D"/>
    <w:rsid w:val="7E56706D"/>
    <w:rsid w:val="7E9B69B2"/>
    <w:rsid w:val="7EB2D0B6"/>
    <w:rsid w:val="7F319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7655"/>
  <w15:docId w15:val="{CB819F03-77D9-4C7F-B996-BBFE87BC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2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04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8A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B793A"/>
    <w:rPr>
      <w:b/>
      <w:bCs/>
    </w:rPr>
  </w:style>
  <w:style w:type="character" w:customStyle="1" w:styleId="apple-converted-space">
    <w:name w:val="apple-converted-space"/>
    <w:basedOn w:val="DefaultParagraphFont"/>
    <w:rsid w:val="007A3387"/>
  </w:style>
  <w:style w:type="character" w:styleId="Hyperlink">
    <w:name w:val="Hyperlink"/>
    <w:basedOn w:val="DefaultParagraphFont"/>
    <w:uiPriority w:val="99"/>
    <w:unhideWhenUsed/>
    <w:rsid w:val="00AF36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B7"/>
  </w:style>
  <w:style w:type="paragraph" w:styleId="Footer">
    <w:name w:val="footer"/>
    <w:basedOn w:val="Normal"/>
    <w:link w:val="FooterChar"/>
    <w:uiPriority w:val="99"/>
    <w:unhideWhenUsed/>
    <w:rsid w:val="00106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016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0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0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83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800621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072444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40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9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9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7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31329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1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151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427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010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84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2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5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urismeoutaouais.com/en/blogue/things-to-do-ju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urismeoutaouais.com/en/activities/events-and-festivals/" TargetMode="Externa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947A-9279-4687-B38F-F7CC0DE3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Cavers</dc:creator>
  <cp:lastModifiedBy>Scott Cavers</cp:lastModifiedBy>
  <cp:revision>90</cp:revision>
  <cp:lastPrinted>2020-01-14T20:31:00Z</cp:lastPrinted>
  <dcterms:created xsi:type="dcterms:W3CDTF">2025-05-29T15:23:00Z</dcterms:created>
  <dcterms:modified xsi:type="dcterms:W3CDTF">2025-06-04T13:23:00Z</dcterms:modified>
</cp:coreProperties>
</file>